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B8A" w:rsidRDefault="00336428" w:rsidP="00E01947">
      <w:pPr>
        <w:spacing w:after="0" w:line="24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STEPHEN M</w:t>
      </w:r>
      <w:r w:rsidR="00A8551B">
        <w:rPr>
          <w:rFonts w:ascii="Times New Roman" w:hAnsi="Times New Roman" w:cs="Times New Roman"/>
          <w:sz w:val="24"/>
          <w:szCs w:val="24"/>
        </w:rPr>
        <w:t>KIWA</w:t>
      </w:r>
    </w:p>
    <w:p w:rsidR="00A8551B" w:rsidRDefault="00A8551B" w:rsidP="00E0194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versus</w:t>
      </w:r>
      <w:proofErr w:type="gramEnd"/>
    </w:p>
    <w:p w:rsidR="00A8551B" w:rsidRDefault="00A8551B" w:rsidP="00E019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MAGRET MUUSHA</w:t>
      </w:r>
    </w:p>
    <w:p w:rsidR="00A8551B" w:rsidRDefault="00A8551B" w:rsidP="00E01947">
      <w:pPr>
        <w:spacing w:after="0" w:line="240" w:lineRule="auto"/>
        <w:jc w:val="both"/>
        <w:rPr>
          <w:rFonts w:ascii="Times New Roman" w:hAnsi="Times New Roman" w:cs="Times New Roman"/>
          <w:sz w:val="24"/>
          <w:szCs w:val="24"/>
        </w:rPr>
      </w:pPr>
    </w:p>
    <w:p w:rsidR="00A8551B" w:rsidRDefault="00A8551B" w:rsidP="00E01947">
      <w:pPr>
        <w:spacing w:after="0" w:line="240" w:lineRule="auto"/>
        <w:jc w:val="both"/>
        <w:rPr>
          <w:rFonts w:ascii="Times New Roman" w:hAnsi="Times New Roman" w:cs="Times New Roman"/>
          <w:sz w:val="24"/>
          <w:szCs w:val="24"/>
        </w:rPr>
      </w:pPr>
    </w:p>
    <w:p w:rsidR="00A8551B" w:rsidRDefault="00A8551B" w:rsidP="00E019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HIGH COURT OF ZIMBABWE</w:t>
      </w:r>
    </w:p>
    <w:p w:rsidR="00A8551B" w:rsidRDefault="00A8551B" w:rsidP="00E019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MAWADZE J</w:t>
      </w:r>
    </w:p>
    <w:p w:rsidR="00A8551B" w:rsidRDefault="00A8551B" w:rsidP="00E019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HARARE, 18,</w:t>
      </w:r>
      <w:r w:rsidR="00E01947">
        <w:rPr>
          <w:rFonts w:ascii="Times New Roman" w:hAnsi="Times New Roman" w:cs="Times New Roman"/>
          <w:sz w:val="24"/>
          <w:szCs w:val="24"/>
        </w:rPr>
        <w:t xml:space="preserve"> </w:t>
      </w:r>
      <w:r>
        <w:rPr>
          <w:rFonts w:ascii="Times New Roman" w:hAnsi="Times New Roman" w:cs="Times New Roman"/>
          <w:sz w:val="24"/>
          <w:szCs w:val="24"/>
        </w:rPr>
        <w:t>23, &amp; 24 January 2012</w:t>
      </w:r>
    </w:p>
    <w:p w:rsidR="00A8551B" w:rsidRDefault="00A8551B" w:rsidP="00E01947">
      <w:pPr>
        <w:spacing w:after="0" w:line="240" w:lineRule="auto"/>
        <w:jc w:val="both"/>
        <w:rPr>
          <w:rFonts w:ascii="Times New Roman" w:hAnsi="Times New Roman" w:cs="Times New Roman"/>
          <w:sz w:val="24"/>
          <w:szCs w:val="24"/>
        </w:rPr>
      </w:pPr>
    </w:p>
    <w:p w:rsidR="00A8551B" w:rsidRDefault="00A8551B" w:rsidP="00E01947">
      <w:pPr>
        <w:spacing w:after="0" w:line="240" w:lineRule="auto"/>
        <w:jc w:val="both"/>
        <w:rPr>
          <w:rFonts w:ascii="Times New Roman" w:hAnsi="Times New Roman" w:cs="Times New Roman"/>
          <w:sz w:val="24"/>
          <w:szCs w:val="24"/>
        </w:rPr>
      </w:pPr>
    </w:p>
    <w:p w:rsidR="00A8551B" w:rsidRPr="00BC485A" w:rsidRDefault="00A8551B" w:rsidP="00E01947">
      <w:pPr>
        <w:spacing w:after="0" w:line="240" w:lineRule="auto"/>
        <w:jc w:val="both"/>
        <w:rPr>
          <w:rFonts w:ascii="Times New Roman" w:hAnsi="Times New Roman" w:cs="Times New Roman"/>
          <w:b/>
          <w:sz w:val="24"/>
          <w:szCs w:val="24"/>
        </w:rPr>
      </w:pPr>
      <w:r w:rsidRPr="00BC485A">
        <w:rPr>
          <w:rFonts w:ascii="Times New Roman" w:hAnsi="Times New Roman" w:cs="Times New Roman"/>
          <w:b/>
          <w:sz w:val="24"/>
          <w:szCs w:val="24"/>
        </w:rPr>
        <w:t>Urgent Chamber Application</w:t>
      </w:r>
    </w:p>
    <w:p w:rsidR="00A8551B" w:rsidRDefault="00A8551B" w:rsidP="00E01947">
      <w:pPr>
        <w:spacing w:after="0" w:line="240" w:lineRule="auto"/>
        <w:jc w:val="both"/>
        <w:rPr>
          <w:rFonts w:ascii="Times New Roman" w:hAnsi="Times New Roman" w:cs="Times New Roman"/>
          <w:sz w:val="24"/>
          <w:szCs w:val="24"/>
        </w:rPr>
      </w:pPr>
    </w:p>
    <w:p w:rsidR="00336428" w:rsidRDefault="00336428" w:rsidP="00E01947">
      <w:pPr>
        <w:spacing w:after="0" w:line="240" w:lineRule="auto"/>
        <w:jc w:val="both"/>
        <w:rPr>
          <w:rFonts w:ascii="Times New Roman" w:hAnsi="Times New Roman" w:cs="Times New Roman"/>
          <w:sz w:val="24"/>
          <w:szCs w:val="24"/>
        </w:rPr>
      </w:pPr>
    </w:p>
    <w:p w:rsidR="00A8551B" w:rsidRDefault="00A8551B" w:rsidP="00E01947">
      <w:pPr>
        <w:spacing w:after="0" w:line="240" w:lineRule="auto"/>
        <w:jc w:val="both"/>
        <w:rPr>
          <w:rFonts w:ascii="Times New Roman" w:hAnsi="Times New Roman" w:cs="Times New Roman"/>
          <w:sz w:val="24"/>
          <w:szCs w:val="24"/>
        </w:rPr>
      </w:pPr>
      <w:r w:rsidRPr="005B1D34">
        <w:rPr>
          <w:rFonts w:ascii="Times New Roman" w:hAnsi="Times New Roman" w:cs="Times New Roman"/>
          <w:i/>
          <w:sz w:val="24"/>
          <w:szCs w:val="24"/>
        </w:rPr>
        <w:t xml:space="preserve">N. </w:t>
      </w:r>
      <w:proofErr w:type="spellStart"/>
      <w:r w:rsidRPr="005B1D34">
        <w:rPr>
          <w:rFonts w:ascii="Times New Roman" w:hAnsi="Times New Roman" w:cs="Times New Roman"/>
          <w:i/>
          <w:sz w:val="24"/>
          <w:szCs w:val="24"/>
        </w:rPr>
        <w:t>Mugiya</w:t>
      </w:r>
      <w:proofErr w:type="spellEnd"/>
      <w:r w:rsidR="005B1D34">
        <w:rPr>
          <w:rFonts w:ascii="Times New Roman" w:hAnsi="Times New Roman" w:cs="Times New Roman"/>
          <w:sz w:val="24"/>
          <w:szCs w:val="24"/>
        </w:rPr>
        <w:t>,</w:t>
      </w:r>
      <w:r>
        <w:rPr>
          <w:rFonts w:ascii="Times New Roman" w:hAnsi="Times New Roman" w:cs="Times New Roman"/>
          <w:sz w:val="24"/>
          <w:szCs w:val="24"/>
        </w:rPr>
        <w:t xml:space="preserve"> for applicant</w:t>
      </w:r>
    </w:p>
    <w:p w:rsidR="005B1D34" w:rsidRDefault="005B1D34" w:rsidP="00E01947">
      <w:pPr>
        <w:spacing w:after="0" w:line="240" w:lineRule="auto"/>
        <w:jc w:val="both"/>
        <w:rPr>
          <w:rFonts w:ascii="Times New Roman" w:hAnsi="Times New Roman" w:cs="Times New Roman"/>
          <w:sz w:val="24"/>
          <w:szCs w:val="24"/>
        </w:rPr>
      </w:pPr>
      <w:r w:rsidRPr="005B1D34">
        <w:rPr>
          <w:rFonts w:ascii="Times New Roman" w:hAnsi="Times New Roman" w:cs="Times New Roman"/>
          <w:i/>
          <w:sz w:val="24"/>
          <w:szCs w:val="24"/>
        </w:rPr>
        <w:t xml:space="preserve">B. </w:t>
      </w:r>
      <w:proofErr w:type="spellStart"/>
      <w:r w:rsidRPr="005B1D34">
        <w:rPr>
          <w:rFonts w:ascii="Times New Roman" w:hAnsi="Times New Roman" w:cs="Times New Roman"/>
          <w:i/>
          <w:sz w:val="24"/>
          <w:szCs w:val="24"/>
        </w:rPr>
        <w:t>Diza</w:t>
      </w:r>
      <w:proofErr w:type="spellEnd"/>
      <w:r>
        <w:rPr>
          <w:rFonts w:ascii="Times New Roman" w:hAnsi="Times New Roman" w:cs="Times New Roman"/>
          <w:sz w:val="24"/>
          <w:szCs w:val="24"/>
        </w:rPr>
        <w:t>, for respondent</w:t>
      </w:r>
    </w:p>
    <w:p w:rsidR="005B1D34" w:rsidRDefault="005B1D34" w:rsidP="00E01947">
      <w:pPr>
        <w:spacing w:after="0" w:line="240" w:lineRule="auto"/>
        <w:jc w:val="both"/>
        <w:rPr>
          <w:rFonts w:ascii="Times New Roman" w:hAnsi="Times New Roman" w:cs="Times New Roman"/>
          <w:sz w:val="24"/>
          <w:szCs w:val="24"/>
        </w:rPr>
      </w:pPr>
    </w:p>
    <w:p w:rsidR="005B1D34" w:rsidRDefault="005B1D34" w:rsidP="00E019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5B1D34" w:rsidRDefault="005B1D34" w:rsidP="00E019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MAWADZE J:  This is an urgent chamber application </w:t>
      </w:r>
      <w:r w:rsidR="00EE4B6B">
        <w:rPr>
          <w:rFonts w:ascii="Times New Roman" w:hAnsi="Times New Roman" w:cs="Times New Roman"/>
          <w:sz w:val="24"/>
          <w:szCs w:val="24"/>
        </w:rPr>
        <w:t xml:space="preserve">for </w:t>
      </w:r>
      <w:r>
        <w:rPr>
          <w:rFonts w:ascii="Times New Roman" w:hAnsi="Times New Roman" w:cs="Times New Roman"/>
          <w:sz w:val="24"/>
          <w:szCs w:val="24"/>
        </w:rPr>
        <w:t>a provisional order whose interim relief sought is couched as follows:</w:t>
      </w:r>
    </w:p>
    <w:p w:rsidR="005B1D34" w:rsidRDefault="005B1D34" w:rsidP="00381DDE">
      <w:pPr>
        <w:spacing w:after="0"/>
        <w:jc w:val="both"/>
        <w:rPr>
          <w:rFonts w:ascii="Times New Roman" w:hAnsi="Times New Roman" w:cs="Times New Roman"/>
          <w:sz w:val="24"/>
          <w:szCs w:val="24"/>
        </w:rPr>
      </w:pPr>
    </w:p>
    <w:p w:rsidR="005B1D34" w:rsidRDefault="005B1D34" w:rsidP="00381DDE">
      <w:pPr>
        <w:spacing w:after="0"/>
        <w:jc w:val="both"/>
        <w:rPr>
          <w:rFonts w:ascii="Times New Roman" w:hAnsi="Times New Roman" w:cs="Times New Roman"/>
          <w:sz w:val="24"/>
          <w:szCs w:val="24"/>
        </w:rPr>
      </w:pPr>
      <w:r>
        <w:rPr>
          <w:rFonts w:ascii="Times New Roman" w:hAnsi="Times New Roman" w:cs="Times New Roman"/>
          <w:sz w:val="24"/>
          <w:szCs w:val="24"/>
        </w:rPr>
        <w:t>“</w:t>
      </w:r>
      <w:r w:rsidRPr="00E27181">
        <w:rPr>
          <w:rFonts w:ascii="Times New Roman" w:hAnsi="Times New Roman" w:cs="Times New Roman"/>
          <w:sz w:val="24"/>
          <w:szCs w:val="24"/>
          <w:u w:val="single"/>
        </w:rPr>
        <w:t>INTERIM RELIEF GRANTED</w:t>
      </w:r>
    </w:p>
    <w:p w:rsidR="005B1D34" w:rsidRDefault="005B1D34" w:rsidP="00381DDE">
      <w:pPr>
        <w:spacing w:after="0"/>
        <w:jc w:val="both"/>
        <w:rPr>
          <w:rFonts w:ascii="Times New Roman" w:hAnsi="Times New Roman" w:cs="Times New Roman"/>
          <w:sz w:val="24"/>
          <w:szCs w:val="24"/>
        </w:rPr>
      </w:pPr>
    </w:p>
    <w:p w:rsidR="005B1D34" w:rsidRDefault="009C28A3" w:rsidP="00E019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Pending the confirmation of the provisional order, it is ordered that:-</w:t>
      </w:r>
    </w:p>
    <w:p w:rsidR="00801A62" w:rsidRDefault="00801A62" w:rsidP="00E01947">
      <w:pPr>
        <w:spacing w:after="0" w:line="240" w:lineRule="auto"/>
        <w:jc w:val="both"/>
        <w:rPr>
          <w:rFonts w:ascii="Times New Roman" w:hAnsi="Times New Roman" w:cs="Times New Roman"/>
          <w:sz w:val="24"/>
          <w:szCs w:val="24"/>
        </w:rPr>
      </w:pPr>
    </w:p>
    <w:p w:rsidR="009C28A3" w:rsidRDefault="009C28A3" w:rsidP="00E01947">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respondent be and is hereby ordered to release and return to the applicant through his legal practitioners of record</w:t>
      </w:r>
      <w:r w:rsidR="00CF09BE">
        <w:rPr>
          <w:rFonts w:ascii="Times New Roman" w:hAnsi="Times New Roman" w:cs="Times New Roman"/>
          <w:sz w:val="24"/>
          <w:szCs w:val="24"/>
        </w:rPr>
        <w:t xml:space="preserve">, a Land Rover Discovery </w:t>
      </w:r>
      <w:proofErr w:type="spellStart"/>
      <w:r w:rsidR="002B4176">
        <w:rPr>
          <w:rFonts w:ascii="Times New Roman" w:hAnsi="Times New Roman" w:cs="Times New Roman"/>
          <w:sz w:val="24"/>
          <w:szCs w:val="24"/>
        </w:rPr>
        <w:t>Tdi</w:t>
      </w:r>
      <w:proofErr w:type="spellEnd"/>
      <w:r w:rsidR="002B4176">
        <w:rPr>
          <w:rFonts w:ascii="Times New Roman" w:hAnsi="Times New Roman" w:cs="Times New Roman"/>
          <w:sz w:val="24"/>
          <w:szCs w:val="24"/>
        </w:rPr>
        <w:t xml:space="preserve"> Registration No. AAQ 5444 not later than 48 hours from the granting of this order.</w:t>
      </w:r>
    </w:p>
    <w:p w:rsidR="00801A62" w:rsidRDefault="00801A62" w:rsidP="00801A62">
      <w:pPr>
        <w:pStyle w:val="ListParagraph"/>
        <w:spacing w:after="0" w:line="240" w:lineRule="auto"/>
        <w:jc w:val="both"/>
        <w:rPr>
          <w:rFonts w:ascii="Times New Roman" w:hAnsi="Times New Roman" w:cs="Times New Roman"/>
          <w:sz w:val="24"/>
          <w:szCs w:val="24"/>
        </w:rPr>
      </w:pPr>
    </w:p>
    <w:p w:rsidR="002B4176" w:rsidRDefault="002B4176" w:rsidP="00E01947">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respondent be and is hereby ordered to release and return to the applicant through </w:t>
      </w:r>
      <w:r w:rsidR="00381DDE">
        <w:rPr>
          <w:rFonts w:ascii="Times New Roman" w:hAnsi="Times New Roman" w:cs="Times New Roman"/>
          <w:sz w:val="24"/>
          <w:szCs w:val="24"/>
        </w:rPr>
        <w:t>its legal practitioners of record, all property listed on paragraph 20 of the applicant’s founding affidavit.</w:t>
      </w:r>
    </w:p>
    <w:p w:rsidR="00801A62" w:rsidRPr="00801A62" w:rsidRDefault="00801A62" w:rsidP="00801A62">
      <w:pPr>
        <w:pStyle w:val="ListParagraph"/>
        <w:rPr>
          <w:rFonts w:ascii="Times New Roman" w:hAnsi="Times New Roman" w:cs="Times New Roman"/>
          <w:sz w:val="24"/>
          <w:szCs w:val="24"/>
        </w:rPr>
      </w:pPr>
    </w:p>
    <w:p w:rsidR="00381DDE" w:rsidRDefault="00381DDE" w:rsidP="00E01947">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respondent and those who may act on her behalf are interdicted from causing threats of whatsoever nature and harassment on the person of the applicant.”</w:t>
      </w:r>
    </w:p>
    <w:p w:rsidR="002B4176" w:rsidRDefault="002B4176" w:rsidP="00381DDE">
      <w:pPr>
        <w:spacing w:after="0"/>
        <w:jc w:val="both"/>
        <w:rPr>
          <w:rFonts w:ascii="Times New Roman" w:hAnsi="Times New Roman" w:cs="Times New Roman"/>
          <w:sz w:val="24"/>
          <w:szCs w:val="24"/>
        </w:rPr>
      </w:pPr>
    </w:p>
    <w:p w:rsidR="00E01947" w:rsidRDefault="00E01947" w:rsidP="002E249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 find the provisions of paragraph (c) above to be vague and incomprehensible</w:t>
      </w:r>
      <w:r w:rsidR="002E1944">
        <w:rPr>
          <w:rFonts w:ascii="Times New Roman" w:hAnsi="Times New Roman" w:cs="Times New Roman"/>
          <w:sz w:val="24"/>
          <w:szCs w:val="24"/>
        </w:rPr>
        <w:t>.</w:t>
      </w:r>
      <w:r>
        <w:rPr>
          <w:rFonts w:ascii="Times New Roman" w:hAnsi="Times New Roman" w:cs="Times New Roman"/>
          <w:sz w:val="24"/>
          <w:szCs w:val="24"/>
        </w:rPr>
        <w:t xml:space="preserve"> </w:t>
      </w:r>
      <w:r w:rsidR="002E1944">
        <w:rPr>
          <w:rFonts w:ascii="Times New Roman" w:hAnsi="Times New Roman" w:cs="Times New Roman"/>
          <w:sz w:val="24"/>
          <w:szCs w:val="24"/>
        </w:rPr>
        <w:t xml:space="preserve"> E</w:t>
      </w:r>
      <w:r>
        <w:rPr>
          <w:rFonts w:ascii="Times New Roman" w:hAnsi="Times New Roman" w:cs="Times New Roman"/>
          <w:sz w:val="24"/>
          <w:szCs w:val="24"/>
        </w:rPr>
        <w:t xml:space="preserve">ven if I </w:t>
      </w:r>
      <w:r w:rsidR="00DC374E">
        <w:rPr>
          <w:rFonts w:ascii="Times New Roman" w:hAnsi="Times New Roman" w:cs="Times New Roman"/>
          <w:sz w:val="24"/>
          <w:szCs w:val="24"/>
        </w:rPr>
        <w:t>was to grant the interim relief I would on that basis decline to g</w:t>
      </w:r>
      <w:r w:rsidR="002E1944">
        <w:rPr>
          <w:rFonts w:ascii="Times New Roman" w:hAnsi="Times New Roman" w:cs="Times New Roman"/>
          <w:sz w:val="24"/>
          <w:szCs w:val="24"/>
        </w:rPr>
        <w:t>rant the interim relief sought i</w:t>
      </w:r>
      <w:r w:rsidR="00DC374E">
        <w:rPr>
          <w:rFonts w:ascii="Times New Roman" w:hAnsi="Times New Roman" w:cs="Times New Roman"/>
          <w:sz w:val="24"/>
          <w:szCs w:val="24"/>
        </w:rPr>
        <w:t>n paragraph (c).</w:t>
      </w:r>
      <w:r>
        <w:rPr>
          <w:rFonts w:ascii="Times New Roman" w:hAnsi="Times New Roman" w:cs="Times New Roman"/>
          <w:sz w:val="24"/>
          <w:szCs w:val="24"/>
        </w:rPr>
        <w:t xml:space="preserve"> </w:t>
      </w:r>
    </w:p>
    <w:p w:rsidR="00DC374E" w:rsidRDefault="00DC374E" w:rsidP="002E249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terms of the final order are construed as follows:-</w:t>
      </w:r>
    </w:p>
    <w:p w:rsidR="00DC374E" w:rsidRDefault="00DC374E" w:rsidP="00E27181">
      <w:pPr>
        <w:spacing w:after="0"/>
        <w:jc w:val="both"/>
        <w:rPr>
          <w:rFonts w:ascii="Times New Roman" w:hAnsi="Times New Roman" w:cs="Times New Roman"/>
          <w:sz w:val="24"/>
          <w:szCs w:val="24"/>
          <w:u w:val="single"/>
        </w:rPr>
      </w:pPr>
      <w:r w:rsidRPr="00E27181">
        <w:rPr>
          <w:rFonts w:ascii="Times New Roman" w:hAnsi="Times New Roman" w:cs="Times New Roman"/>
          <w:sz w:val="24"/>
          <w:szCs w:val="24"/>
        </w:rPr>
        <w:t>“</w:t>
      </w:r>
      <w:r w:rsidRPr="00DC374E">
        <w:rPr>
          <w:rFonts w:ascii="Times New Roman" w:hAnsi="Times New Roman" w:cs="Times New Roman"/>
          <w:sz w:val="24"/>
          <w:szCs w:val="24"/>
          <w:u w:val="single"/>
        </w:rPr>
        <w:t>TERMS OF FINAL ORDER SOUGHT</w:t>
      </w:r>
    </w:p>
    <w:p w:rsidR="00BB1378" w:rsidRDefault="00BB1378" w:rsidP="00DC374E">
      <w:pPr>
        <w:spacing w:after="0"/>
        <w:ind w:firstLine="720"/>
        <w:jc w:val="both"/>
        <w:rPr>
          <w:rFonts w:ascii="Times New Roman" w:hAnsi="Times New Roman" w:cs="Times New Roman"/>
          <w:sz w:val="24"/>
          <w:szCs w:val="24"/>
        </w:rPr>
      </w:pPr>
    </w:p>
    <w:p w:rsidR="00DC374E" w:rsidRDefault="00DC374E" w:rsidP="00E27181">
      <w:pPr>
        <w:pStyle w:val="ListParagraph"/>
        <w:numPr>
          <w:ilvl w:val="0"/>
          <w:numId w:val="2"/>
        </w:numPr>
        <w:spacing w:after="0"/>
        <w:ind w:left="1080"/>
        <w:jc w:val="both"/>
        <w:rPr>
          <w:rFonts w:ascii="Times New Roman" w:hAnsi="Times New Roman" w:cs="Times New Roman"/>
          <w:sz w:val="24"/>
          <w:szCs w:val="24"/>
        </w:rPr>
      </w:pPr>
      <w:r>
        <w:rPr>
          <w:rFonts w:ascii="Times New Roman" w:hAnsi="Times New Roman" w:cs="Times New Roman"/>
          <w:sz w:val="24"/>
          <w:szCs w:val="24"/>
        </w:rPr>
        <w:t xml:space="preserve">The respondent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ordered not to interfere with the applicant’s possession of a Land Rover </w:t>
      </w:r>
      <w:proofErr w:type="spellStart"/>
      <w:r>
        <w:rPr>
          <w:rFonts w:ascii="Times New Roman" w:hAnsi="Times New Roman" w:cs="Times New Roman"/>
          <w:sz w:val="24"/>
          <w:szCs w:val="24"/>
        </w:rPr>
        <w:t>Tdi</w:t>
      </w:r>
      <w:proofErr w:type="spellEnd"/>
      <w:r>
        <w:rPr>
          <w:rFonts w:ascii="Times New Roman" w:hAnsi="Times New Roman" w:cs="Times New Roman"/>
          <w:sz w:val="24"/>
          <w:szCs w:val="24"/>
        </w:rPr>
        <w:t xml:space="preserve"> vehicle registration number AAQ 5444 and all property listed on paragraph 20 of applicant’s founding affidavit (sic)</w:t>
      </w:r>
      <w:r w:rsidR="00801A62">
        <w:rPr>
          <w:rFonts w:ascii="Times New Roman" w:hAnsi="Times New Roman" w:cs="Times New Roman"/>
          <w:sz w:val="24"/>
          <w:szCs w:val="24"/>
        </w:rPr>
        <w:t>.</w:t>
      </w:r>
    </w:p>
    <w:p w:rsidR="00DC374E" w:rsidRDefault="00DC374E" w:rsidP="00E27181">
      <w:pPr>
        <w:pStyle w:val="ListParagraph"/>
        <w:numPr>
          <w:ilvl w:val="0"/>
          <w:numId w:val="2"/>
        </w:numPr>
        <w:spacing w:after="0"/>
        <w:ind w:left="1080"/>
        <w:jc w:val="both"/>
        <w:rPr>
          <w:rFonts w:ascii="Times New Roman" w:hAnsi="Times New Roman" w:cs="Times New Roman"/>
          <w:sz w:val="24"/>
          <w:szCs w:val="24"/>
        </w:rPr>
      </w:pPr>
      <w:r>
        <w:rPr>
          <w:rFonts w:ascii="Times New Roman" w:hAnsi="Times New Roman" w:cs="Times New Roman"/>
          <w:sz w:val="24"/>
          <w:szCs w:val="24"/>
        </w:rPr>
        <w:lastRenderedPageBreak/>
        <w:t xml:space="preserve">The respondent and all those who may act through </w:t>
      </w:r>
      <w:r w:rsidR="00CA2806">
        <w:rPr>
          <w:rFonts w:ascii="Times New Roman" w:hAnsi="Times New Roman" w:cs="Times New Roman"/>
          <w:sz w:val="24"/>
          <w:szCs w:val="24"/>
        </w:rPr>
        <w:t xml:space="preserve">her </w:t>
      </w:r>
      <w:proofErr w:type="gramStart"/>
      <w:r w:rsidR="00CA2806">
        <w:rPr>
          <w:rFonts w:ascii="Times New Roman" w:hAnsi="Times New Roman" w:cs="Times New Roman"/>
          <w:sz w:val="24"/>
          <w:szCs w:val="24"/>
        </w:rPr>
        <w:t>be</w:t>
      </w:r>
      <w:proofErr w:type="gramEnd"/>
      <w:r w:rsidR="00CA2806">
        <w:rPr>
          <w:rFonts w:ascii="Times New Roman" w:hAnsi="Times New Roman" w:cs="Times New Roman"/>
          <w:sz w:val="24"/>
          <w:szCs w:val="24"/>
        </w:rPr>
        <w:t xml:space="preserve"> barred from intimidating or causing threats to the </w:t>
      </w:r>
      <w:r w:rsidR="008151C7">
        <w:rPr>
          <w:rFonts w:ascii="Times New Roman" w:hAnsi="Times New Roman" w:cs="Times New Roman"/>
          <w:sz w:val="24"/>
          <w:szCs w:val="24"/>
        </w:rPr>
        <w:t>person of the applicant in any way whatsoever and at any place.</w:t>
      </w:r>
    </w:p>
    <w:p w:rsidR="00801A62" w:rsidRDefault="00801A62" w:rsidP="00801A62">
      <w:pPr>
        <w:pStyle w:val="ListParagraph"/>
        <w:spacing w:after="0"/>
        <w:ind w:left="1080"/>
        <w:jc w:val="both"/>
        <w:rPr>
          <w:rFonts w:ascii="Times New Roman" w:hAnsi="Times New Roman" w:cs="Times New Roman"/>
          <w:sz w:val="24"/>
          <w:szCs w:val="24"/>
        </w:rPr>
      </w:pPr>
    </w:p>
    <w:p w:rsidR="008151C7" w:rsidRDefault="008151C7" w:rsidP="00E27181">
      <w:pPr>
        <w:pStyle w:val="ListParagraph"/>
        <w:numPr>
          <w:ilvl w:val="0"/>
          <w:numId w:val="2"/>
        </w:numPr>
        <w:spacing w:after="0"/>
        <w:ind w:left="1080"/>
        <w:jc w:val="both"/>
        <w:rPr>
          <w:rFonts w:ascii="Times New Roman" w:hAnsi="Times New Roman" w:cs="Times New Roman"/>
          <w:sz w:val="24"/>
          <w:szCs w:val="24"/>
        </w:rPr>
      </w:pPr>
      <w:r>
        <w:rPr>
          <w:rFonts w:ascii="Times New Roman" w:hAnsi="Times New Roman" w:cs="Times New Roman"/>
          <w:sz w:val="24"/>
          <w:szCs w:val="24"/>
        </w:rPr>
        <w:t>The respondent is ordered to pay costs of suit on higher scale.”</w:t>
      </w:r>
    </w:p>
    <w:p w:rsidR="0027085E" w:rsidRDefault="0027085E" w:rsidP="00E27181">
      <w:pPr>
        <w:spacing w:after="0"/>
        <w:jc w:val="both"/>
        <w:rPr>
          <w:rFonts w:ascii="Times New Roman" w:hAnsi="Times New Roman" w:cs="Times New Roman"/>
          <w:sz w:val="24"/>
          <w:szCs w:val="24"/>
        </w:rPr>
      </w:pPr>
    </w:p>
    <w:p w:rsidR="0027085E" w:rsidRPr="00E27181" w:rsidRDefault="0027085E" w:rsidP="0027085E">
      <w:pPr>
        <w:spacing w:after="0"/>
        <w:jc w:val="both"/>
        <w:rPr>
          <w:rFonts w:ascii="Times New Roman" w:hAnsi="Times New Roman" w:cs="Times New Roman"/>
          <w:b/>
          <w:caps/>
          <w:sz w:val="24"/>
          <w:szCs w:val="24"/>
          <w:u w:val="single"/>
        </w:rPr>
      </w:pPr>
      <w:r w:rsidRPr="00E27181">
        <w:rPr>
          <w:rFonts w:ascii="Times New Roman" w:hAnsi="Times New Roman" w:cs="Times New Roman"/>
          <w:b/>
          <w:caps/>
          <w:sz w:val="24"/>
          <w:szCs w:val="24"/>
          <w:u w:val="single"/>
        </w:rPr>
        <w:t>Background facts</w:t>
      </w:r>
    </w:p>
    <w:p w:rsidR="0027085E" w:rsidRDefault="0027085E" w:rsidP="0027085E">
      <w:pPr>
        <w:spacing w:after="0"/>
        <w:jc w:val="both"/>
        <w:rPr>
          <w:rFonts w:ascii="Times New Roman" w:hAnsi="Times New Roman" w:cs="Times New Roman"/>
          <w:sz w:val="24"/>
          <w:szCs w:val="24"/>
        </w:rPr>
      </w:pPr>
    </w:p>
    <w:p w:rsidR="008151C7" w:rsidRDefault="008151C7" w:rsidP="002E2494">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The facts giving rise to the application are difficult even to summarise on account of</w:t>
      </w:r>
    </w:p>
    <w:p w:rsidR="00546B4B" w:rsidRDefault="008151C7" w:rsidP="002E2494">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very different versions by the parties in their respective affidavits. </w:t>
      </w:r>
    </w:p>
    <w:p w:rsidR="009032C2" w:rsidRDefault="008151C7" w:rsidP="00546B4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parties are only agreed as to how they met and that they are legally married to each other.  The applicant has now moved out of the matrimonial house number 16924 </w:t>
      </w:r>
      <w:proofErr w:type="spellStart"/>
      <w:r>
        <w:rPr>
          <w:rFonts w:ascii="Times New Roman" w:hAnsi="Times New Roman" w:cs="Times New Roman"/>
          <w:sz w:val="24"/>
          <w:szCs w:val="24"/>
        </w:rPr>
        <w:t>Zengeza</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Ch</w:t>
      </w:r>
      <w:r w:rsidR="00524566">
        <w:rPr>
          <w:rFonts w:ascii="Times New Roman" w:hAnsi="Times New Roman" w:cs="Times New Roman"/>
          <w:sz w:val="24"/>
          <w:szCs w:val="24"/>
        </w:rPr>
        <w:t>itungwiza</w:t>
      </w:r>
      <w:proofErr w:type="spellEnd"/>
      <w:r w:rsidR="00524566">
        <w:rPr>
          <w:rFonts w:ascii="Times New Roman" w:hAnsi="Times New Roman" w:cs="Times New Roman"/>
          <w:sz w:val="24"/>
          <w:szCs w:val="24"/>
        </w:rPr>
        <w:t xml:space="preserve"> and is now residing at</w:t>
      </w:r>
      <w:r>
        <w:rPr>
          <w:rFonts w:ascii="Times New Roman" w:hAnsi="Times New Roman" w:cs="Times New Roman"/>
          <w:sz w:val="24"/>
          <w:szCs w:val="24"/>
        </w:rPr>
        <w:t xml:space="preserve"> No 8 </w:t>
      </w:r>
      <w:proofErr w:type="spellStart"/>
      <w:r>
        <w:rPr>
          <w:rFonts w:ascii="Times New Roman" w:hAnsi="Times New Roman" w:cs="Times New Roman"/>
          <w:sz w:val="24"/>
          <w:szCs w:val="24"/>
        </w:rPr>
        <w:t>Mukoko</w:t>
      </w:r>
      <w:proofErr w:type="spellEnd"/>
      <w:r>
        <w:rPr>
          <w:rFonts w:ascii="Times New Roman" w:hAnsi="Times New Roman" w:cs="Times New Roman"/>
          <w:sz w:val="24"/>
          <w:szCs w:val="24"/>
        </w:rPr>
        <w:t xml:space="preserve"> Road, </w:t>
      </w:r>
      <w:proofErr w:type="spellStart"/>
      <w:r>
        <w:rPr>
          <w:rFonts w:ascii="Times New Roman" w:hAnsi="Times New Roman" w:cs="Times New Roman"/>
          <w:sz w:val="24"/>
          <w:szCs w:val="24"/>
        </w:rPr>
        <w:t>Zengeza</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Chitungwiza</w:t>
      </w:r>
      <w:proofErr w:type="spellEnd"/>
      <w:r>
        <w:rPr>
          <w:rFonts w:ascii="Times New Roman" w:hAnsi="Times New Roman" w:cs="Times New Roman"/>
          <w:sz w:val="24"/>
          <w:szCs w:val="24"/>
        </w:rPr>
        <w:t xml:space="preserve">.  </w:t>
      </w:r>
      <w:r w:rsidR="00524566">
        <w:rPr>
          <w:rFonts w:ascii="Times New Roman" w:hAnsi="Times New Roman" w:cs="Times New Roman"/>
          <w:sz w:val="24"/>
          <w:szCs w:val="24"/>
        </w:rPr>
        <w:t>The a</w:t>
      </w:r>
      <w:r>
        <w:rPr>
          <w:rFonts w:ascii="Times New Roman" w:hAnsi="Times New Roman" w:cs="Times New Roman"/>
          <w:sz w:val="24"/>
          <w:szCs w:val="24"/>
        </w:rPr>
        <w:t xml:space="preserve">pplicant does not explain </w:t>
      </w:r>
      <w:r w:rsidR="001553D6">
        <w:rPr>
          <w:rFonts w:ascii="Times New Roman" w:hAnsi="Times New Roman" w:cs="Times New Roman"/>
          <w:sz w:val="24"/>
          <w:szCs w:val="24"/>
        </w:rPr>
        <w:t xml:space="preserve">the owner of house number 8 </w:t>
      </w:r>
      <w:proofErr w:type="spellStart"/>
      <w:r w:rsidR="001553D6">
        <w:rPr>
          <w:rFonts w:ascii="Times New Roman" w:hAnsi="Times New Roman" w:cs="Times New Roman"/>
          <w:sz w:val="24"/>
          <w:szCs w:val="24"/>
        </w:rPr>
        <w:t>Mukoko</w:t>
      </w:r>
      <w:proofErr w:type="spellEnd"/>
      <w:r w:rsidR="001553D6">
        <w:rPr>
          <w:rFonts w:ascii="Times New Roman" w:hAnsi="Times New Roman" w:cs="Times New Roman"/>
          <w:sz w:val="24"/>
          <w:szCs w:val="24"/>
        </w:rPr>
        <w:t xml:space="preserve"> Road, </w:t>
      </w:r>
      <w:proofErr w:type="spellStart"/>
      <w:r w:rsidR="001553D6">
        <w:rPr>
          <w:rFonts w:ascii="Times New Roman" w:hAnsi="Times New Roman" w:cs="Times New Roman"/>
          <w:sz w:val="24"/>
          <w:szCs w:val="24"/>
        </w:rPr>
        <w:t>Zengeza</w:t>
      </w:r>
      <w:proofErr w:type="spellEnd"/>
      <w:r w:rsidR="001553D6">
        <w:rPr>
          <w:rFonts w:ascii="Times New Roman" w:hAnsi="Times New Roman" w:cs="Times New Roman"/>
          <w:sz w:val="24"/>
          <w:szCs w:val="24"/>
        </w:rPr>
        <w:t xml:space="preserve"> I, </w:t>
      </w:r>
      <w:proofErr w:type="spellStart"/>
      <w:r w:rsidR="001553D6">
        <w:rPr>
          <w:rFonts w:ascii="Times New Roman" w:hAnsi="Times New Roman" w:cs="Times New Roman"/>
          <w:sz w:val="24"/>
          <w:szCs w:val="24"/>
        </w:rPr>
        <w:t>Chitungwiza</w:t>
      </w:r>
      <w:proofErr w:type="spellEnd"/>
      <w:r w:rsidR="001553D6">
        <w:rPr>
          <w:rFonts w:ascii="Times New Roman" w:hAnsi="Times New Roman" w:cs="Times New Roman"/>
          <w:sz w:val="24"/>
          <w:szCs w:val="24"/>
        </w:rPr>
        <w:t xml:space="preserve"> nor did he explain whom he stays with at this house.  This became important in view of the fact that </w:t>
      </w:r>
      <w:r w:rsidR="00524566">
        <w:rPr>
          <w:rFonts w:ascii="Times New Roman" w:hAnsi="Times New Roman" w:cs="Times New Roman"/>
          <w:sz w:val="24"/>
          <w:szCs w:val="24"/>
        </w:rPr>
        <w:t xml:space="preserve">the </w:t>
      </w:r>
      <w:r w:rsidR="001553D6">
        <w:rPr>
          <w:rFonts w:ascii="Times New Roman" w:hAnsi="Times New Roman" w:cs="Times New Roman"/>
          <w:sz w:val="24"/>
          <w:szCs w:val="24"/>
        </w:rPr>
        <w:t xml:space="preserve">applicant alleges the respondent visited him on 11 January 2012 which is the basis for his complaint, a fact </w:t>
      </w:r>
      <w:r w:rsidR="00984E50">
        <w:rPr>
          <w:rFonts w:ascii="Times New Roman" w:hAnsi="Times New Roman" w:cs="Times New Roman"/>
          <w:sz w:val="24"/>
          <w:szCs w:val="24"/>
        </w:rPr>
        <w:t>ho</w:t>
      </w:r>
      <w:r w:rsidR="001553D6">
        <w:rPr>
          <w:rFonts w:ascii="Times New Roman" w:hAnsi="Times New Roman" w:cs="Times New Roman"/>
          <w:sz w:val="24"/>
          <w:szCs w:val="24"/>
        </w:rPr>
        <w:t xml:space="preserve">tly disputed by the respondent.  The respondent works at </w:t>
      </w:r>
      <w:proofErr w:type="spellStart"/>
      <w:r w:rsidR="001553D6">
        <w:rPr>
          <w:rFonts w:ascii="Times New Roman" w:hAnsi="Times New Roman" w:cs="Times New Roman"/>
          <w:sz w:val="24"/>
          <w:szCs w:val="24"/>
        </w:rPr>
        <w:t>Zengeza</w:t>
      </w:r>
      <w:proofErr w:type="spellEnd"/>
      <w:r w:rsidR="001553D6">
        <w:rPr>
          <w:rFonts w:ascii="Times New Roman" w:hAnsi="Times New Roman" w:cs="Times New Roman"/>
          <w:sz w:val="24"/>
          <w:szCs w:val="24"/>
        </w:rPr>
        <w:t xml:space="preserve"> </w:t>
      </w:r>
      <w:r w:rsidR="009032C2">
        <w:rPr>
          <w:rFonts w:ascii="Times New Roman" w:hAnsi="Times New Roman" w:cs="Times New Roman"/>
          <w:sz w:val="24"/>
          <w:szCs w:val="24"/>
        </w:rPr>
        <w:t xml:space="preserve">7 Primary School in </w:t>
      </w:r>
      <w:proofErr w:type="spellStart"/>
      <w:r w:rsidR="009032C2">
        <w:rPr>
          <w:rFonts w:ascii="Times New Roman" w:hAnsi="Times New Roman" w:cs="Times New Roman"/>
          <w:sz w:val="24"/>
          <w:szCs w:val="24"/>
        </w:rPr>
        <w:t>Chitungwiza</w:t>
      </w:r>
      <w:proofErr w:type="spellEnd"/>
      <w:r w:rsidR="009032C2">
        <w:rPr>
          <w:rFonts w:ascii="Times New Roman" w:hAnsi="Times New Roman" w:cs="Times New Roman"/>
          <w:sz w:val="24"/>
          <w:szCs w:val="24"/>
        </w:rPr>
        <w:t xml:space="preserve">.  It is not clear what </w:t>
      </w:r>
      <w:r w:rsidR="00524566">
        <w:rPr>
          <w:rFonts w:ascii="Times New Roman" w:hAnsi="Times New Roman" w:cs="Times New Roman"/>
          <w:sz w:val="24"/>
          <w:szCs w:val="24"/>
        </w:rPr>
        <w:t xml:space="preserve">the </w:t>
      </w:r>
      <w:r w:rsidR="009032C2">
        <w:rPr>
          <w:rFonts w:ascii="Times New Roman" w:hAnsi="Times New Roman" w:cs="Times New Roman"/>
          <w:sz w:val="24"/>
          <w:szCs w:val="24"/>
        </w:rPr>
        <w:t>applicant does but he was unable to attend this hearing as he was said to be away in Sudan.</w:t>
      </w:r>
    </w:p>
    <w:p w:rsidR="009032C2" w:rsidRDefault="009032C2" w:rsidP="002E24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It is common cause that the parties met each other in early 2011 as </w:t>
      </w:r>
      <w:r w:rsidR="00367EB3">
        <w:rPr>
          <w:rFonts w:ascii="Times New Roman" w:hAnsi="Times New Roman" w:cs="Times New Roman"/>
          <w:sz w:val="24"/>
          <w:szCs w:val="24"/>
        </w:rPr>
        <w:t xml:space="preserve">the </w:t>
      </w:r>
      <w:r>
        <w:rPr>
          <w:rFonts w:ascii="Times New Roman" w:hAnsi="Times New Roman" w:cs="Times New Roman"/>
          <w:sz w:val="24"/>
          <w:szCs w:val="24"/>
        </w:rPr>
        <w:t xml:space="preserve">applicant was looking for rented accommodation at </w:t>
      </w:r>
      <w:r w:rsidR="00367EB3">
        <w:rPr>
          <w:rFonts w:ascii="Times New Roman" w:hAnsi="Times New Roman" w:cs="Times New Roman"/>
          <w:sz w:val="24"/>
          <w:szCs w:val="24"/>
        </w:rPr>
        <w:t xml:space="preserve">the </w:t>
      </w:r>
      <w:r>
        <w:rPr>
          <w:rFonts w:ascii="Times New Roman" w:hAnsi="Times New Roman" w:cs="Times New Roman"/>
          <w:sz w:val="24"/>
          <w:szCs w:val="24"/>
        </w:rPr>
        <w:t xml:space="preserve">respondent’s house number 16924 </w:t>
      </w:r>
      <w:proofErr w:type="spellStart"/>
      <w:r>
        <w:rPr>
          <w:rFonts w:ascii="Times New Roman" w:hAnsi="Times New Roman" w:cs="Times New Roman"/>
          <w:sz w:val="24"/>
          <w:szCs w:val="24"/>
        </w:rPr>
        <w:t>Zengeza</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Chitungwiza</w:t>
      </w:r>
      <w:proofErr w:type="spellEnd"/>
      <w:r>
        <w:rPr>
          <w:rFonts w:ascii="Times New Roman" w:hAnsi="Times New Roman" w:cs="Times New Roman"/>
          <w:sz w:val="24"/>
          <w:szCs w:val="24"/>
        </w:rPr>
        <w:t xml:space="preserve">.  </w:t>
      </w:r>
      <w:r w:rsidR="00367EB3">
        <w:rPr>
          <w:rFonts w:ascii="Times New Roman" w:hAnsi="Times New Roman" w:cs="Times New Roman"/>
          <w:sz w:val="24"/>
          <w:szCs w:val="24"/>
        </w:rPr>
        <w:t>The a</w:t>
      </w:r>
      <w:r>
        <w:rPr>
          <w:rFonts w:ascii="Times New Roman" w:hAnsi="Times New Roman" w:cs="Times New Roman"/>
          <w:sz w:val="24"/>
          <w:szCs w:val="24"/>
        </w:rPr>
        <w:t xml:space="preserve">pplicant initially left his clothes for safe keeping with the respondent and they began to constantly communicate </w:t>
      </w:r>
      <w:r w:rsidR="000C2DAE">
        <w:rPr>
          <w:rFonts w:ascii="Times New Roman" w:hAnsi="Times New Roman" w:cs="Times New Roman"/>
          <w:sz w:val="24"/>
          <w:szCs w:val="24"/>
        </w:rPr>
        <w:t>until the</w:t>
      </w:r>
      <w:r w:rsidR="00336428">
        <w:rPr>
          <w:rFonts w:ascii="Times New Roman" w:hAnsi="Times New Roman" w:cs="Times New Roman"/>
          <w:sz w:val="24"/>
          <w:szCs w:val="24"/>
        </w:rPr>
        <w:t xml:space="preserve">y fell in love </w:t>
      </w:r>
      <w:r w:rsidR="000C2DAE">
        <w:rPr>
          <w:rFonts w:ascii="Times New Roman" w:hAnsi="Times New Roman" w:cs="Times New Roman"/>
          <w:sz w:val="24"/>
          <w:szCs w:val="24"/>
        </w:rPr>
        <w:t xml:space="preserve">in April 2011.  The applicant then moved on to stay with the respondent and her two children.  According to the applicant he moved in with his personal clothes, 21 inch TV set, a two door upright refrigerator, </w:t>
      </w:r>
      <w:proofErr w:type="spellStart"/>
      <w:r w:rsidR="000C2DAE">
        <w:rPr>
          <w:rFonts w:ascii="Times New Roman" w:hAnsi="Times New Roman" w:cs="Times New Roman"/>
          <w:sz w:val="24"/>
          <w:szCs w:val="24"/>
        </w:rPr>
        <w:t>therapedic</w:t>
      </w:r>
      <w:proofErr w:type="spellEnd"/>
      <w:r w:rsidR="000C2DAE">
        <w:rPr>
          <w:rFonts w:ascii="Times New Roman" w:hAnsi="Times New Roman" w:cs="Times New Roman"/>
          <w:sz w:val="24"/>
          <w:szCs w:val="24"/>
        </w:rPr>
        <w:t xml:space="preserve"> bed and computer trolley.  According to the</w:t>
      </w:r>
      <w:r w:rsidR="00367EB3">
        <w:rPr>
          <w:rFonts w:ascii="Times New Roman" w:hAnsi="Times New Roman" w:cs="Times New Roman"/>
          <w:sz w:val="24"/>
          <w:szCs w:val="24"/>
        </w:rPr>
        <w:t xml:space="preserve"> respondent, the </w:t>
      </w:r>
      <w:r w:rsidR="005B4135">
        <w:rPr>
          <w:rFonts w:ascii="Times New Roman" w:hAnsi="Times New Roman" w:cs="Times New Roman"/>
          <w:sz w:val="24"/>
          <w:szCs w:val="24"/>
        </w:rPr>
        <w:t>applicant moved in with all the property mentioned except the fridge and the computer trolley which she says were bought after solemnization of the marriage</w:t>
      </w:r>
      <w:r w:rsidR="0019366E">
        <w:rPr>
          <w:rFonts w:ascii="Times New Roman" w:hAnsi="Times New Roman" w:cs="Times New Roman"/>
          <w:sz w:val="24"/>
          <w:szCs w:val="24"/>
        </w:rPr>
        <w:t xml:space="preserve">.  Apart from this the parties are not agreed </w:t>
      </w:r>
      <w:r w:rsidR="00984E50">
        <w:rPr>
          <w:rFonts w:ascii="Times New Roman" w:hAnsi="Times New Roman" w:cs="Times New Roman"/>
          <w:sz w:val="24"/>
          <w:szCs w:val="24"/>
        </w:rPr>
        <w:t>at all</w:t>
      </w:r>
      <w:r w:rsidR="0019366E">
        <w:rPr>
          <w:rFonts w:ascii="Times New Roman" w:hAnsi="Times New Roman" w:cs="Times New Roman"/>
          <w:sz w:val="24"/>
          <w:szCs w:val="24"/>
        </w:rPr>
        <w:t xml:space="preserve"> as to what transpired thereafter.  It is important to outline</w:t>
      </w:r>
      <w:r w:rsidR="00F80716">
        <w:rPr>
          <w:rFonts w:ascii="Times New Roman" w:hAnsi="Times New Roman" w:cs="Times New Roman"/>
          <w:sz w:val="24"/>
          <w:szCs w:val="24"/>
        </w:rPr>
        <w:t xml:space="preserve"> </w:t>
      </w:r>
      <w:r w:rsidR="0019366E">
        <w:rPr>
          <w:rFonts w:ascii="Times New Roman" w:hAnsi="Times New Roman" w:cs="Times New Roman"/>
          <w:sz w:val="24"/>
          <w:szCs w:val="24"/>
        </w:rPr>
        <w:t>in</w:t>
      </w:r>
      <w:r w:rsidR="00F80716">
        <w:rPr>
          <w:rFonts w:ascii="Times New Roman" w:hAnsi="Times New Roman" w:cs="Times New Roman"/>
          <w:sz w:val="24"/>
          <w:szCs w:val="24"/>
        </w:rPr>
        <w:t xml:space="preserve"> detail the contrasting versions of events given by the applicant and the respondent giving rise to this application.</w:t>
      </w:r>
    </w:p>
    <w:p w:rsidR="00164653" w:rsidRDefault="00F80716" w:rsidP="002E24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parties are not even agreed as to circumstances leading to the solemnisation of their marriage.  According to the applicant after staying with the respondent </w:t>
      </w:r>
      <w:r w:rsidR="00BB544D">
        <w:rPr>
          <w:rFonts w:ascii="Times New Roman" w:hAnsi="Times New Roman" w:cs="Times New Roman"/>
          <w:sz w:val="24"/>
          <w:szCs w:val="24"/>
        </w:rPr>
        <w:t>f</w:t>
      </w:r>
      <w:r w:rsidR="00984E50">
        <w:rPr>
          <w:rFonts w:ascii="Times New Roman" w:hAnsi="Times New Roman" w:cs="Times New Roman"/>
          <w:sz w:val="24"/>
          <w:szCs w:val="24"/>
        </w:rPr>
        <w:t>ew</w:t>
      </w:r>
      <w:r w:rsidR="00BB544D">
        <w:rPr>
          <w:rFonts w:ascii="Times New Roman" w:hAnsi="Times New Roman" w:cs="Times New Roman"/>
          <w:sz w:val="24"/>
          <w:szCs w:val="24"/>
        </w:rPr>
        <w:t xml:space="preserve"> months and in June 2011 the respondent exerted upon him tremendous pressure coercing him to pay the pride price (</w:t>
      </w:r>
      <w:proofErr w:type="spellStart"/>
      <w:r w:rsidR="00BB544D">
        <w:rPr>
          <w:rFonts w:ascii="Times New Roman" w:hAnsi="Times New Roman" w:cs="Times New Roman"/>
          <w:sz w:val="24"/>
          <w:szCs w:val="24"/>
        </w:rPr>
        <w:t>lobola</w:t>
      </w:r>
      <w:proofErr w:type="spellEnd"/>
      <w:r w:rsidR="00BB544D">
        <w:rPr>
          <w:rFonts w:ascii="Times New Roman" w:hAnsi="Times New Roman" w:cs="Times New Roman"/>
          <w:sz w:val="24"/>
          <w:szCs w:val="24"/>
        </w:rPr>
        <w:t xml:space="preserve">) but the applicant was reluctant.  The applicant said in July 2011 </w:t>
      </w:r>
      <w:r w:rsidR="00367EB3">
        <w:rPr>
          <w:rFonts w:ascii="Times New Roman" w:hAnsi="Times New Roman" w:cs="Times New Roman"/>
          <w:sz w:val="24"/>
          <w:szCs w:val="24"/>
        </w:rPr>
        <w:t xml:space="preserve">the </w:t>
      </w:r>
      <w:r w:rsidR="00BB544D">
        <w:rPr>
          <w:rFonts w:ascii="Times New Roman" w:hAnsi="Times New Roman" w:cs="Times New Roman"/>
          <w:sz w:val="24"/>
          <w:szCs w:val="24"/>
        </w:rPr>
        <w:t>respondent took her own money a</w:t>
      </w:r>
      <w:r w:rsidR="00984E50">
        <w:rPr>
          <w:rFonts w:ascii="Times New Roman" w:hAnsi="Times New Roman" w:cs="Times New Roman"/>
          <w:sz w:val="24"/>
          <w:szCs w:val="24"/>
        </w:rPr>
        <w:t xml:space="preserve">nd paid her own bride price to </w:t>
      </w:r>
      <w:r w:rsidR="00BB544D">
        <w:rPr>
          <w:rFonts w:ascii="Times New Roman" w:hAnsi="Times New Roman" w:cs="Times New Roman"/>
          <w:sz w:val="24"/>
          <w:szCs w:val="24"/>
        </w:rPr>
        <w:t>he</w:t>
      </w:r>
      <w:r w:rsidR="00984E50">
        <w:rPr>
          <w:rFonts w:ascii="Times New Roman" w:hAnsi="Times New Roman" w:cs="Times New Roman"/>
          <w:sz w:val="24"/>
          <w:szCs w:val="24"/>
        </w:rPr>
        <w:t>r</w:t>
      </w:r>
      <w:r w:rsidR="00BB544D">
        <w:rPr>
          <w:rFonts w:ascii="Times New Roman" w:hAnsi="Times New Roman" w:cs="Times New Roman"/>
          <w:sz w:val="24"/>
          <w:szCs w:val="24"/>
        </w:rPr>
        <w:t xml:space="preserve"> parents to cement a </w:t>
      </w:r>
      <w:r w:rsidR="00082457">
        <w:rPr>
          <w:rFonts w:ascii="Times New Roman" w:hAnsi="Times New Roman" w:cs="Times New Roman"/>
          <w:sz w:val="24"/>
          <w:szCs w:val="24"/>
        </w:rPr>
        <w:lastRenderedPageBreak/>
        <w:t>customary law union between the two!  The applicant does not explain how the respondent was able to achieve this feat.</w:t>
      </w:r>
      <w:r w:rsidR="00BB544D">
        <w:rPr>
          <w:rFonts w:ascii="Times New Roman" w:hAnsi="Times New Roman" w:cs="Times New Roman"/>
          <w:sz w:val="24"/>
          <w:szCs w:val="24"/>
        </w:rPr>
        <w:t xml:space="preserve"> </w:t>
      </w:r>
      <w:r w:rsidR="003240FB">
        <w:rPr>
          <w:rFonts w:ascii="Times New Roman" w:hAnsi="Times New Roman" w:cs="Times New Roman"/>
          <w:sz w:val="24"/>
          <w:szCs w:val="24"/>
        </w:rPr>
        <w:t xml:space="preserve"> On the other hand in her opposing affidavit the respondent </w:t>
      </w:r>
      <w:r w:rsidR="00684C41">
        <w:rPr>
          <w:rFonts w:ascii="Times New Roman" w:hAnsi="Times New Roman" w:cs="Times New Roman"/>
          <w:sz w:val="24"/>
          <w:szCs w:val="24"/>
        </w:rPr>
        <w:t>alleges that it is the applicant who pressurised her into the marriage saying he wanted to go to his work place in Sudan and would not risk leaving without marrying her as other men would sna</w:t>
      </w:r>
      <w:r w:rsidR="009E528E">
        <w:rPr>
          <w:rFonts w:ascii="Times New Roman" w:hAnsi="Times New Roman" w:cs="Times New Roman"/>
          <w:sz w:val="24"/>
          <w:szCs w:val="24"/>
        </w:rPr>
        <w:t>t</w:t>
      </w:r>
      <w:r w:rsidR="00684C41">
        <w:rPr>
          <w:rFonts w:ascii="Times New Roman" w:hAnsi="Times New Roman" w:cs="Times New Roman"/>
          <w:sz w:val="24"/>
          <w:szCs w:val="24"/>
        </w:rPr>
        <w:t>ch her.  In</w:t>
      </w:r>
      <w:r w:rsidR="009E528E">
        <w:rPr>
          <w:rFonts w:ascii="Times New Roman" w:hAnsi="Times New Roman" w:cs="Times New Roman"/>
          <w:sz w:val="24"/>
          <w:szCs w:val="24"/>
        </w:rPr>
        <w:t xml:space="preserve"> fact the respondent </w:t>
      </w:r>
      <w:r w:rsidR="001E69BF">
        <w:rPr>
          <w:rFonts w:ascii="Times New Roman" w:hAnsi="Times New Roman" w:cs="Times New Roman"/>
          <w:sz w:val="24"/>
          <w:szCs w:val="24"/>
        </w:rPr>
        <w:t>said the applicant said he had only two weeks to solemnise the marriage before leaving for Sudan but sh</w:t>
      </w:r>
      <w:r w:rsidR="00984E50">
        <w:rPr>
          <w:rFonts w:ascii="Times New Roman" w:hAnsi="Times New Roman" w:cs="Times New Roman"/>
          <w:sz w:val="24"/>
          <w:szCs w:val="24"/>
        </w:rPr>
        <w:t>e later realised this was a ruse</w:t>
      </w:r>
      <w:r w:rsidR="001E69BF">
        <w:rPr>
          <w:rFonts w:ascii="Times New Roman" w:hAnsi="Times New Roman" w:cs="Times New Roman"/>
          <w:sz w:val="24"/>
          <w:szCs w:val="24"/>
        </w:rPr>
        <w:t xml:space="preserve"> as the applicant did not go to  Sudan after marrying her.  The respondent’s version is corroborated by one Mercy </w:t>
      </w:r>
      <w:proofErr w:type="spellStart"/>
      <w:r w:rsidR="00ED4D02">
        <w:rPr>
          <w:rFonts w:ascii="Times New Roman" w:hAnsi="Times New Roman" w:cs="Times New Roman"/>
          <w:sz w:val="24"/>
          <w:szCs w:val="24"/>
        </w:rPr>
        <w:t>Muramani</w:t>
      </w:r>
      <w:proofErr w:type="spellEnd"/>
      <w:r w:rsidR="00ED4D02">
        <w:rPr>
          <w:rFonts w:ascii="Times New Roman" w:hAnsi="Times New Roman" w:cs="Times New Roman"/>
          <w:sz w:val="24"/>
          <w:szCs w:val="24"/>
        </w:rPr>
        <w:t xml:space="preserve"> in her supporting affidavit and she witnessed the marriage be</w:t>
      </w:r>
      <w:r w:rsidR="00984E50">
        <w:rPr>
          <w:rFonts w:ascii="Times New Roman" w:hAnsi="Times New Roman" w:cs="Times New Roman"/>
          <w:sz w:val="24"/>
          <w:szCs w:val="24"/>
        </w:rPr>
        <w:t>tween</w:t>
      </w:r>
      <w:r w:rsidR="00ED4D02">
        <w:rPr>
          <w:rFonts w:ascii="Times New Roman" w:hAnsi="Times New Roman" w:cs="Times New Roman"/>
          <w:sz w:val="24"/>
          <w:szCs w:val="24"/>
        </w:rPr>
        <w:t xml:space="preserve"> the applicant and the respondent.  This is also confirmed by one </w:t>
      </w:r>
      <w:proofErr w:type="spellStart"/>
      <w:r w:rsidR="00ED4D02">
        <w:rPr>
          <w:rFonts w:ascii="Times New Roman" w:hAnsi="Times New Roman" w:cs="Times New Roman"/>
          <w:sz w:val="24"/>
          <w:szCs w:val="24"/>
        </w:rPr>
        <w:t>Venna</w:t>
      </w:r>
      <w:proofErr w:type="spellEnd"/>
      <w:r w:rsidR="00ED4D02">
        <w:rPr>
          <w:rFonts w:ascii="Times New Roman" w:hAnsi="Times New Roman" w:cs="Times New Roman"/>
          <w:sz w:val="24"/>
          <w:szCs w:val="24"/>
        </w:rPr>
        <w:t xml:space="preserve"> </w:t>
      </w:r>
      <w:proofErr w:type="spellStart"/>
      <w:r w:rsidR="00ED4D02">
        <w:rPr>
          <w:rFonts w:ascii="Times New Roman" w:hAnsi="Times New Roman" w:cs="Times New Roman"/>
          <w:sz w:val="24"/>
          <w:szCs w:val="24"/>
        </w:rPr>
        <w:t>Chifamba</w:t>
      </w:r>
      <w:proofErr w:type="spellEnd"/>
      <w:r w:rsidR="00ED4D02">
        <w:rPr>
          <w:rFonts w:ascii="Times New Roman" w:hAnsi="Times New Roman" w:cs="Times New Roman"/>
          <w:sz w:val="24"/>
          <w:szCs w:val="24"/>
        </w:rPr>
        <w:t xml:space="preserve"> an elder in ZAOGA Church w</w:t>
      </w:r>
      <w:r w:rsidR="00164653">
        <w:rPr>
          <w:rFonts w:ascii="Times New Roman" w:hAnsi="Times New Roman" w:cs="Times New Roman"/>
          <w:sz w:val="24"/>
          <w:szCs w:val="24"/>
        </w:rPr>
        <w:t xml:space="preserve">ho acted as a go between on behalf of the parties in </w:t>
      </w:r>
      <w:proofErr w:type="spellStart"/>
      <w:r w:rsidR="00164653">
        <w:rPr>
          <w:rFonts w:ascii="Times New Roman" w:hAnsi="Times New Roman" w:cs="Times New Roman"/>
          <w:sz w:val="24"/>
          <w:szCs w:val="24"/>
        </w:rPr>
        <w:t>lobola</w:t>
      </w:r>
      <w:proofErr w:type="spellEnd"/>
      <w:r w:rsidR="00164653">
        <w:rPr>
          <w:rFonts w:ascii="Times New Roman" w:hAnsi="Times New Roman" w:cs="Times New Roman"/>
          <w:sz w:val="24"/>
          <w:szCs w:val="24"/>
        </w:rPr>
        <w:t xml:space="preserve"> negotiations and he disputes the applicant’s version.</w:t>
      </w:r>
    </w:p>
    <w:p w:rsidR="007B7D0F" w:rsidRDefault="00164653" w:rsidP="009032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On 7 July 2011 the applicant said the respondent duped him into solemnisation of the marriage under the guise of </w:t>
      </w:r>
      <w:r w:rsidR="00367EB3">
        <w:rPr>
          <w:rFonts w:ascii="Times New Roman" w:hAnsi="Times New Roman" w:cs="Times New Roman"/>
          <w:sz w:val="24"/>
          <w:szCs w:val="24"/>
        </w:rPr>
        <w:t>a</w:t>
      </w:r>
      <w:r>
        <w:rPr>
          <w:rFonts w:ascii="Times New Roman" w:hAnsi="Times New Roman" w:cs="Times New Roman"/>
          <w:sz w:val="24"/>
          <w:szCs w:val="24"/>
        </w:rPr>
        <w:t xml:space="preserve"> surprise party.  The applicant said few people were gathered ostensibly for a surprise party for the applicant and to his utter dismay and helplessness a marriage officer had been </w:t>
      </w:r>
      <w:proofErr w:type="spellStart"/>
      <w:r>
        <w:rPr>
          <w:rFonts w:ascii="Times New Roman" w:hAnsi="Times New Roman" w:cs="Times New Roman"/>
          <w:sz w:val="24"/>
          <w:szCs w:val="24"/>
        </w:rPr>
        <w:t>stealthly</w:t>
      </w:r>
      <w:proofErr w:type="spellEnd"/>
      <w:r>
        <w:rPr>
          <w:rFonts w:ascii="Times New Roman" w:hAnsi="Times New Roman" w:cs="Times New Roman"/>
          <w:sz w:val="24"/>
          <w:szCs w:val="24"/>
        </w:rPr>
        <w:t xml:space="preserve"> brought and the respondent happily announced that the two were to tie the knot and sign the marriage register </w:t>
      </w:r>
      <w:r w:rsidR="0065093C">
        <w:rPr>
          <w:rFonts w:ascii="Times New Roman" w:hAnsi="Times New Roman" w:cs="Times New Roman"/>
          <w:sz w:val="24"/>
          <w:szCs w:val="24"/>
        </w:rPr>
        <w:t xml:space="preserve">after taking marriage vows.  The applicant </w:t>
      </w:r>
      <w:r w:rsidR="00380CFC">
        <w:rPr>
          <w:rFonts w:ascii="Times New Roman" w:hAnsi="Times New Roman" w:cs="Times New Roman"/>
          <w:sz w:val="24"/>
          <w:szCs w:val="24"/>
        </w:rPr>
        <w:t xml:space="preserve">said he was virtually </w:t>
      </w:r>
      <w:r w:rsidR="008C6C85">
        <w:rPr>
          <w:rFonts w:ascii="Times New Roman" w:hAnsi="Times New Roman" w:cs="Times New Roman"/>
          <w:sz w:val="24"/>
          <w:szCs w:val="24"/>
        </w:rPr>
        <w:t>snared into</w:t>
      </w:r>
      <w:r w:rsidR="00380CFC">
        <w:rPr>
          <w:rFonts w:ascii="Times New Roman" w:hAnsi="Times New Roman" w:cs="Times New Roman"/>
          <w:sz w:val="24"/>
          <w:szCs w:val="24"/>
        </w:rPr>
        <w:t xml:space="preserve"> the marriage as it were and could not do anything about it.  This was dismissed by the respondent </w:t>
      </w:r>
      <w:r w:rsidR="00D50F04">
        <w:rPr>
          <w:rFonts w:ascii="Times New Roman" w:hAnsi="Times New Roman" w:cs="Times New Roman"/>
          <w:sz w:val="24"/>
          <w:szCs w:val="24"/>
        </w:rPr>
        <w:t xml:space="preserve">as </w:t>
      </w:r>
      <w:r w:rsidR="00380CFC">
        <w:rPr>
          <w:rFonts w:ascii="Times New Roman" w:hAnsi="Times New Roman" w:cs="Times New Roman"/>
          <w:sz w:val="24"/>
          <w:szCs w:val="24"/>
        </w:rPr>
        <w:t>a figment of the applicant’s imagination as nothing of that sort happened</w:t>
      </w:r>
      <w:r w:rsidR="00D50F04">
        <w:rPr>
          <w:rFonts w:ascii="Times New Roman" w:hAnsi="Times New Roman" w:cs="Times New Roman"/>
          <w:sz w:val="24"/>
          <w:szCs w:val="24"/>
        </w:rPr>
        <w:t>,</w:t>
      </w:r>
      <w:r w:rsidR="00380CFC">
        <w:rPr>
          <w:rFonts w:ascii="Times New Roman" w:hAnsi="Times New Roman" w:cs="Times New Roman"/>
          <w:sz w:val="24"/>
          <w:szCs w:val="24"/>
        </w:rPr>
        <w:t xml:space="preserve"> in fact the respondent said the applicant pressurised her to solemnise the marriage and a proper marriage ceremony presided over by a marriage officer and witnessed by Mercy </w:t>
      </w:r>
      <w:proofErr w:type="spellStart"/>
      <w:r w:rsidR="00380CFC">
        <w:rPr>
          <w:rFonts w:ascii="Times New Roman" w:hAnsi="Times New Roman" w:cs="Times New Roman"/>
          <w:sz w:val="24"/>
          <w:szCs w:val="24"/>
        </w:rPr>
        <w:t>Marumani</w:t>
      </w:r>
      <w:proofErr w:type="spellEnd"/>
      <w:r w:rsidR="00380CFC">
        <w:rPr>
          <w:rFonts w:ascii="Times New Roman" w:hAnsi="Times New Roman" w:cs="Times New Roman"/>
          <w:sz w:val="24"/>
          <w:szCs w:val="24"/>
        </w:rPr>
        <w:t xml:space="preserve"> and her husband was held at the matrimonial home.  Mercy </w:t>
      </w:r>
      <w:proofErr w:type="spellStart"/>
      <w:r w:rsidR="00380CFC">
        <w:rPr>
          <w:rFonts w:ascii="Times New Roman" w:hAnsi="Times New Roman" w:cs="Times New Roman"/>
          <w:sz w:val="24"/>
          <w:szCs w:val="24"/>
        </w:rPr>
        <w:t>Marumani</w:t>
      </w:r>
      <w:proofErr w:type="spellEnd"/>
      <w:r w:rsidR="00380CFC">
        <w:rPr>
          <w:rFonts w:ascii="Times New Roman" w:hAnsi="Times New Roman" w:cs="Times New Roman"/>
          <w:sz w:val="24"/>
          <w:szCs w:val="24"/>
        </w:rPr>
        <w:t xml:space="preserve"> in her supporting </w:t>
      </w:r>
      <w:r w:rsidR="00384EBC">
        <w:rPr>
          <w:rFonts w:ascii="Times New Roman" w:hAnsi="Times New Roman" w:cs="Times New Roman"/>
          <w:sz w:val="24"/>
          <w:szCs w:val="24"/>
        </w:rPr>
        <w:t xml:space="preserve">affidavit said it is the applicant and the respondent who approached her together in June 2011 and requested her </w:t>
      </w:r>
      <w:r w:rsidR="008C6C85">
        <w:rPr>
          <w:rFonts w:ascii="Times New Roman" w:hAnsi="Times New Roman" w:cs="Times New Roman"/>
          <w:sz w:val="24"/>
          <w:szCs w:val="24"/>
        </w:rPr>
        <w:t xml:space="preserve">and her </w:t>
      </w:r>
      <w:r w:rsidR="00384EBC">
        <w:rPr>
          <w:rFonts w:ascii="Times New Roman" w:hAnsi="Times New Roman" w:cs="Times New Roman"/>
          <w:sz w:val="24"/>
          <w:szCs w:val="24"/>
        </w:rPr>
        <w:t>husband to be witness</w:t>
      </w:r>
      <w:r w:rsidR="008C6C85">
        <w:rPr>
          <w:rFonts w:ascii="Times New Roman" w:hAnsi="Times New Roman" w:cs="Times New Roman"/>
          <w:sz w:val="24"/>
          <w:szCs w:val="24"/>
        </w:rPr>
        <w:t>es</w:t>
      </w:r>
      <w:r w:rsidR="00384EBC">
        <w:rPr>
          <w:rFonts w:ascii="Times New Roman" w:hAnsi="Times New Roman" w:cs="Times New Roman"/>
          <w:sz w:val="24"/>
          <w:szCs w:val="24"/>
        </w:rPr>
        <w:t xml:space="preserve"> to their civil marriage and that the applicant requested church elders of ZAOGA Church to facilitate solemnisation of the marriage which was done in July 2011 </w:t>
      </w:r>
      <w:r w:rsidR="008C6C85">
        <w:rPr>
          <w:rFonts w:ascii="Times New Roman" w:hAnsi="Times New Roman" w:cs="Times New Roman"/>
          <w:sz w:val="24"/>
          <w:szCs w:val="24"/>
        </w:rPr>
        <w:t>with</w:t>
      </w:r>
      <w:r w:rsidR="00384EBC">
        <w:rPr>
          <w:rFonts w:ascii="Times New Roman" w:hAnsi="Times New Roman" w:cs="Times New Roman"/>
          <w:sz w:val="24"/>
          <w:szCs w:val="24"/>
        </w:rPr>
        <w:t xml:space="preserve"> the applicant’s full </w:t>
      </w:r>
      <w:r w:rsidR="00546B4B">
        <w:rPr>
          <w:rFonts w:ascii="Times New Roman" w:hAnsi="Times New Roman" w:cs="Times New Roman"/>
          <w:sz w:val="24"/>
          <w:szCs w:val="24"/>
        </w:rPr>
        <w:t xml:space="preserve">consent </w:t>
      </w:r>
      <w:r w:rsidR="00384EBC">
        <w:rPr>
          <w:rFonts w:ascii="Times New Roman" w:hAnsi="Times New Roman" w:cs="Times New Roman"/>
          <w:sz w:val="24"/>
          <w:szCs w:val="24"/>
        </w:rPr>
        <w:t>and participation</w:t>
      </w:r>
      <w:r w:rsidR="007B7D0F">
        <w:rPr>
          <w:rFonts w:ascii="Times New Roman" w:hAnsi="Times New Roman" w:cs="Times New Roman"/>
          <w:sz w:val="24"/>
          <w:szCs w:val="24"/>
        </w:rPr>
        <w:t>.</w:t>
      </w:r>
    </w:p>
    <w:p w:rsidR="005B3DDC" w:rsidRDefault="007B7D0F" w:rsidP="009032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As already stated the parties entered into a civil marriage [</w:t>
      </w:r>
      <w:r w:rsidRPr="007B7D0F">
        <w:rPr>
          <w:rFonts w:ascii="Times New Roman" w:hAnsi="Times New Roman" w:cs="Times New Roman"/>
          <w:i/>
          <w:sz w:val="24"/>
          <w:szCs w:val="24"/>
        </w:rPr>
        <w:t>Cap 5:11</w:t>
      </w:r>
      <w:r>
        <w:rPr>
          <w:rFonts w:ascii="Times New Roman" w:hAnsi="Times New Roman" w:cs="Times New Roman"/>
          <w:sz w:val="24"/>
          <w:szCs w:val="24"/>
        </w:rPr>
        <w:t xml:space="preserve">] on 11 July 2011 and the marriage </w:t>
      </w:r>
      <w:r w:rsidR="00EE4B6B">
        <w:rPr>
          <w:rFonts w:ascii="Times New Roman" w:hAnsi="Times New Roman" w:cs="Times New Roman"/>
          <w:sz w:val="24"/>
          <w:szCs w:val="24"/>
        </w:rPr>
        <w:t>still subsists.  No children have</w:t>
      </w:r>
      <w:r>
        <w:rPr>
          <w:rFonts w:ascii="Times New Roman" w:hAnsi="Times New Roman" w:cs="Times New Roman"/>
          <w:sz w:val="24"/>
          <w:szCs w:val="24"/>
        </w:rPr>
        <w:t xml:space="preserve"> been born out of this </w:t>
      </w:r>
      <w:r w:rsidR="005B3DDC">
        <w:rPr>
          <w:rFonts w:ascii="Times New Roman" w:hAnsi="Times New Roman" w:cs="Times New Roman"/>
          <w:sz w:val="24"/>
          <w:szCs w:val="24"/>
        </w:rPr>
        <w:t>union.</w:t>
      </w:r>
    </w:p>
    <w:p w:rsidR="00FD0218" w:rsidRDefault="005B3DDC" w:rsidP="009032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applicant in his founding affidavit stated that within a month of the solemnisation of the marriage they faced serious marital problems as the respondent denied him conjugal rights alleging she was haunted by the spirit of her departed husband and they would always fight for one reason or another</w:t>
      </w:r>
      <w:r w:rsidR="005E49B6">
        <w:rPr>
          <w:rFonts w:ascii="Times New Roman" w:hAnsi="Times New Roman" w:cs="Times New Roman"/>
          <w:sz w:val="24"/>
          <w:szCs w:val="24"/>
        </w:rPr>
        <w:t xml:space="preserve">.  He said towards the </w:t>
      </w:r>
      <w:proofErr w:type="spellStart"/>
      <w:proofErr w:type="gramStart"/>
      <w:r w:rsidR="002E2494">
        <w:rPr>
          <w:rFonts w:ascii="Times New Roman" w:hAnsi="Times New Roman" w:cs="Times New Roman"/>
          <w:sz w:val="24"/>
          <w:szCs w:val="24"/>
        </w:rPr>
        <w:t>christmas</w:t>
      </w:r>
      <w:proofErr w:type="spellEnd"/>
      <w:proofErr w:type="gramEnd"/>
      <w:r w:rsidR="005E49B6">
        <w:rPr>
          <w:rFonts w:ascii="Times New Roman" w:hAnsi="Times New Roman" w:cs="Times New Roman"/>
          <w:sz w:val="24"/>
          <w:szCs w:val="24"/>
        </w:rPr>
        <w:t xml:space="preserve"> holidays in December 2011 the marital relationship had broken down and he </w:t>
      </w:r>
      <w:r w:rsidR="00FD0218">
        <w:rPr>
          <w:rFonts w:ascii="Times New Roman" w:hAnsi="Times New Roman" w:cs="Times New Roman"/>
          <w:sz w:val="24"/>
          <w:szCs w:val="24"/>
        </w:rPr>
        <w:t xml:space="preserve">was also fed up.  Applicant said he was </w:t>
      </w:r>
      <w:r w:rsidR="00FD0218">
        <w:rPr>
          <w:rFonts w:ascii="Times New Roman" w:hAnsi="Times New Roman" w:cs="Times New Roman"/>
          <w:sz w:val="24"/>
          <w:szCs w:val="24"/>
        </w:rPr>
        <w:lastRenderedPageBreak/>
        <w:t>order</w:t>
      </w:r>
      <w:r w:rsidR="008C6C85">
        <w:rPr>
          <w:rFonts w:ascii="Times New Roman" w:hAnsi="Times New Roman" w:cs="Times New Roman"/>
          <w:sz w:val="24"/>
          <w:szCs w:val="24"/>
        </w:rPr>
        <w:t>ed by the respondent to pack his</w:t>
      </w:r>
      <w:r w:rsidR="00FD0218">
        <w:rPr>
          <w:rFonts w:ascii="Times New Roman" w:hAnsi="Times New Roman" w:cs="Times New Roman"/>
          <w:sz w:val="24"/>
          <w:szCs w:val="24"/>
        </w:rPr>
        <w:t xml:space="preserve"> belongings and leave within 24 hours.  His clothes were thrown out of the house hence he left and is now staying at number 8 </w:t>
      </w:r>
      <w:proofErr w:type="spellStart"/>
      <w:r w:rsidR="00FD0218">
        <w:rPr>
          <w:rFonts w:ascii="Times New Roman" w:hAnsi="Times New Roman" w:cs="Times New Roman"/>
          <w:sz w:val="24"/>
          <w:szCs w:val="24"/>
        </w:rPr>
        <w:t>Mukoko</w:t>
      </w:r>
      <w:proofErr w:type="spellEnd"/>
      <w:r w:rsidR="00FD0218">
        <w:rPr>
          <w:rFonts w:ascii="Times New Roman" w:hAnsi="Times New Roman" w:cs="Times New Roman"/>
          <w:sz w:val="24"/>
          <w:szCs w:val="24"/>
        </w:rPr>
        <w:t xml:space="preserve"> Road in </w:t>
      </w:r>
      <w:proofErr w:type="spellStart"/>
      <w:r w:rsidR="00FD0218">
        <w:rPr>
          <w:rFonts w:ascii="Times New Roman" w:hAnsi="Times New Roman" w:cs="Times New Roman"/>
          <w:sz w:val="24"/>
          <w:szCs w:val="24"/>
        </w:rPr>
        <w:t>Zengeza</w:t>
      </w:r>
      <w:proofErr w:type="spellEnd"/>
      <w:r w:rsidR="00FD0218">
        <w:rPr>
          <w:rFonts w:ascii="Times New Roman" w:hAnsi="Times New Roman" w:cs="Times New Roman"/>
          <w:sz w:val="24"/>
          <w:szCs w:val="24"/>
        </w:rPr>
        <w:t xml:space="preserve"> 1.</w:t>
      </w:r>
    </w:p>
    <w:p w:rsidR="00D76E76" w:rsidRDefault="00FD0218" w:rsidP="009032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w:t>
      </w:r>
      <w:r w:rsidR="00986719">
        <w:rPr>
          <w:rFonts w:ascii="Times New Roman" w:hAnsi="Times New Roman" w:cs="Times New Roman"/>
          <w:sz w:val="24"/>
          <w:szCs w:val="24"/>
        </w:rPr>
        <w:t>respond</w:t>
      </w:r>
      <w:r>
        <w:rPr>
          <w:rFonts w:ascii="Times New Roman" w:hAnsi="Times New Roman" w:cs="Times New Roman"/>
          <w:sz w:val="24"/>
          <w:szCs w:val="24"/>
        </w:rPr>
        <w:t>e</w:t>
      </w:r>
      <w:r w:rsidR="00986719">
        <w:rPr>
          <w:rFonts w:ascii="Times New Roman" w:hAnsi="Times New Roman" w:cs="Times New Roman"/>
          <w:sz w:val="24"/>
          <w:szCs w:val="24"/>
        </w:rPr>
        <w:t>n</w:t>
      </w:r>
      <w:r>
        <w:rPr>
          <w:rFonts w:ascii="Times New Roman" w:hAnsi="Times New Roman" w:cs="Times New Roman"/>
          <w:sz w:val="24"/>
          <w:szCs w:val="24"/>
        </w:rPr>
        <w:t xml:space="preserve">t’s version is that what caused the marital problems is that the applicant was cheating on her and would come home in the early hours of the morning.  The respondent in her opposing affidavit said the applicant was very abusive and would severely assault </w:t>
      </w:r>
      <w:r w:rsidR="00986719">
        <w:rPr>
          <w:rFonts w:ascii="Times New Roman" w:hAnsi="Times New Roman" w:cs="Times New Roman"/>
          <w:sz w:val="24"/>
          <w:szCs w:val="24"/>
        </w:rPr>
        <w:t xml:space="preserve">her. She said the applicant also caused her to dispose of some property she had acquired with her late </w:t>
      </w:r>
      <w:proofErr w:type="gramStart"/>
      <w:r w:rsidR="00986719">
        <w:rPr>
          <w:rFonts w:ascii="Times New Roman" w:hAnsi="Times New Roman" w:cs="Times New Roman"/>
          <w:sz w:val="24"/>
          <w:szCs w:val="24"/>
        </w:rPr>
        <w:t>husband, that</w:t>
      </w:r>
      <w:proofErr w:type="gramEnd"/>
      <w:r w:rsidR="00986719">
        <w:rPr>
          <w:rFonts w:ascii="Times New Roman" w:hAnsi="Times New Roman" w:cs="Times New Roman"/>
          <w:sz w:val="24"/>
          <w:szCs w:val="24"/>
        </w:rPr>
        <w:t xml:space="preserve"> is a fridge, kitchen unit and stove and they shared the cash.  She dismissed as totally</w:t>
      </w:r>
      <w:r w:rsidR="008E6FE1">
        <w:rPr>
          <w:rFonts w:ascii="Times New Roman" w:hAnsi="Times New Roman" w:cs="Times New Roman"/>
          <w:sz w:val="24"/>
          <w:szCs w:val="24"/>
        </w:rPr>
        <w:t xml:space="preserve"> false that she was haunted by her late husband’s spirit but was being tormented by the applicant and that counselling at church did not yield positive results.  They however bought a new fridge and the items which are being claimed by applicant in this application as his property forcibly taken away from him</w:t>
      </w:r>
      <w:r w:rsidR="00DC16A5">
        <w:rPr>
          <w:rFonts w:ascii="Times New Roman" w:hAnsi="Times New Roman" w:cs="Times New Roman"/>
          <w:sz w:val="24"/>
          <w:szCs w:val="24"/>
        </w:rPr>
        <w:t>.  C</w:t>
      </w:r>
      <w:r w:rsidR="008E6FE1">
        <w:rPr>
          <w:rFonts w:ascii="Times New Roman" w:hAnsi="Times New Roman" w:cs="Times New Roman"/>
          <w:sz w:val="24"/>
          <w:szCs w:val="24"/>
        </w:rPr>
        <w:t>ontrary t</w:t>
      </w:r>
      <w:r w:rsidR="00DC16A5">
        <w:rPr>
          <w:rFonts w:ascii="Times New Roman" w:hAnsi="Times New Roman" w:cs="Times New Roman"/>
          <w:sz w:val="24"/>
          <w:szCs w:val="24"/>
        </w:rPr>
        <w:t xml:space="preserve">o the applicant’s </w:t>
      </w:r>
      <w:proofErr w:type="spellStart"/>
      <w:r w:rsidR="00DC16A5">
        <w:rPr>
          <w:rFonts w:ascii="Times New Roman" w:hAnsi="Times New Roman" w:cs="Times New Roman"/>
          <w:sz w:val="24"/>
          <w:szCs w:val="24"/>
        </w:rPr>
        <w:t>averements</w:t>
      </w:r>
      <w:proofErr w:type="spellEnd"/>
      <w:r w:rsidR="00DC16A5">
        <w:rPr>
          <w:rFonts w:ascii="Times New Roman" w:hAnsi="Times New Roman" w:cs="Times New Roman"/>
          <w:sz w:val="24"/>
          <w:szCs w:val="24"/>
        </w:rPr>
        <w:t>, t</w:t>
      </w:r>
      <w:r w:rsidR="008E6FE1">
        <w:rPr>
          <w:rFonts w:ascii="Times New Roman" w:hAnsi="Times New Roman" w:cs="Times New Roman"/>
          <w:sz w:val="24"/>
          <w:szCs w:val="24"/>
        </w:rPr>
        <w:t xml:space="preserve">he respondent said the applicant left the matrimonial house in October 2011 not in December 2011 on his own accord and did not collect all his personal belongings.  By then the respondent </w:t>
      </w:r>
      <w:r w:rsidR="00D76E76">
        <w:rPr>
          <w:rFonts w:ascii="Times New Roman" w:hAnsi="Times New Roman" w:cs="Times New Roman"/>
          <w:sz w:val="24"/>
          <w:szCs w:val="24"/>
        </w:rPr>
        <w:t>said she had been persuaded by the applicant to sell a motor vehicle from the previous marriage which motor vehicle the appli</w:t>
      </w:r>
      <w:r w:rsidR="00DC16A5">
        <w:rPr>
          <w:rFonts w:ascii="Times New Roman" w:hAnsi="Times New Roman" w:cs="Times New Roman"/>
          <w:sz w:val="24"/>
          <w:szCs w:val="24"/>
        </w:rPr>
        <w:t>cant had promised to replace.</w:t>
      </w:r>
    </w:p>
    <w:p w:rsidR="00582670" w:rsidRDefault="00D76E76" w:rsidP="009032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applicant stated that after he moved out of the matrimonial home </w:t>
      </w:r>
      <w:r w:rsidR="006A53B5">
        <w:rPr>
          <w:rFonts w:ascii="Times New Roman" w:hAnsi="Times New Roman" w:cs="Times New Roman"/>
          <w:sz w:val="24"/>
          <w:szCs w:val="24"/>
        </w:rPr>
        <w:t xml:space="preserve">the respondent started to send unknown people to threaten him including an unidentified uncle of respondent who allegedly works in the Prime Minister’s office.  He </w:t>
      </w:r>
      <w:r w:rsidR="00CD10BB">
        <w:rPr>
          <w:rFonts w:ascii="Times New Roman" w:hAnsi="Times New Roman" w:cs="Times New Roman"/>
          <w:sz w:val="24"/>
          <w:szCs w:val="24"/>
        </w:rPr>
        <w:t xml:space="preserve">said he was told to pay compensation of about </w:t>
      </w:r>
      <w:r w:rsidR="00DC16A5">
        <w:rPr>
          <w:rFonts w:ascii="Times New Roman" w:hAnsi="Times New Roman" w:cs="Times New Roman"/>
          <w:sz w:val="24"/>
          <w:szCs w:val="24"/>
        </w:rPr>
        <w:t xml:space="preserve"> US</w:t>
      </w:r>
      <w:r w:rsidR="00CD10BB">
        <w:rPr>
          <w:rFonts w:ascii="Times New Roman" w:hAnsi="Times New Roman" w:cs="Times New Roman"/>
          <w:sz w:val="24"/>
          <w:szCs w:val="24"/>
        </w:rPr>
        <w:t>$15 000 to the respondent and that when he refused he was told he would be caused to disappear.  As a result of these threats he filed</w:t>
      </w:r>
      <w:r w:rsidR="00EB0C2C">
        <w:rPr>
          <w:rFonts w:ascii="Times New Roman" w:hAnsi="Times New Roman" w:cs="Times New Roman"/>
          <w:sz w:val="24"/>
          <w:szCs w:val="24"/>
        </w:rPr>
        <w:t xml:space="preserve"> for divorce in this court and attached </w:t>
      </w:r>
      <w:r w:rsidR="00856EAC">
        <w:rPr>
          <w:rFonts w:ascii="Times New Roman" w:hAnsi="Times New Roman" w:cs="Times New Roman"/>
          <w:sz w:val="24"/>
          <w:szCs w:val="24"/>
        </w:rPr>
        <w:t xml:space="preserve">summons issued out of this court on 10 January 2012 wherein the applicant prays for a decree of divorce and an order of </w:t>
      </w:r>
      <w:r w:rsidR="002D09AD">
        <w:rPr>
          <w:rFonts w:ascii="Times New Roman" w:hAnsi="Times New Roman" w:cs="Times New Roman"/>
          <w:sz w:val="24"/>
          <w:szCs w:val="24"/>
        </w:rPr>
        <w:t>costs only.  The ap</w:t>
      </w:r>
      <w:r w:rsidR="00EB0C2C">
        <w:rPr>
          <w:rFonts w:ascii="Times New Roman" w:hAnsi="Times New Roman" w:cs="Times New Roman"/>
          <w:sz w:val="24"/>
          <w:szCs w:val="24"/>
        </w:rPr>
        <w:t xml:space="preserve">plicant said the respondent </w:t>
      </w:r>
      <w:r w:rsidR="00DC16A5">
        <w:rPr>
          <w:rFonts w:ascii="Times New Roman" w:hAnsi="Times New Roman" w:cs="Times New Roman"/>
          <w:sz w:val="24"/>
          <w:szCs w:val="24"/>
        </w:rPr>
        <w:t xml:space="preserve">was incensed </w:t>
      </w:r>
      <w:r w:rsidR="000B1BC2">
        <w:rPr>
          <w:rFonts w:ascii="Times New Roman" w:hAnsi="Times New Roman" w:cs="Times New Roman"/>
          <w:sz w:val="24"/>
          <w:szCs w:val="24"/>
        </w:rPr>
        <w:t xml:space="preserve">by the action he took and on 11 January her unnamed uncle threatened the applicant with death for refusing to pay compensation and betraying the respondent.  That same day 11 January </w:t>
      </w:r>
      <w:r w:rsidR="00782113">
        <w:rPr>
          <w:rFonts w:ascii="Times New Roman" w:hAnsi="Times New Roman" w:cs="Times New Roman"/>
          <w:sz w:val="24"/>
          <w:szCs w:val="24"/>
        </w:rPr>
        <w:t>201</w:t>
      </w:r>
      <w:r w:rsidR="00340A6D">
        <w:rPr>
          <w:rFonts w:ascii="Times New Roman" w:hAnsi="Times New Roman" w:cs="Times New Roman"/>
          <w:sz w:val="24"/>
          <w:szCs w:val="24"/>
        </w:rPr>
        <w:t>2</w:t>
      </w:r>
      <w:r w:rsidR="000117FE">
        <w:rPr>
          <w:rFonts w:ascii="Times New Roman" w:hAnsi="Times New Roman" w:cs="Times New Roman"/>
          <w:sz w:val="24"/>
          <w:szCs w:val="24"/>
        </w:rPr>
        <w:t xml:space="preserve"> </w:t>
      </w:r>
      <w:r w:rsidR="00782113">
        <w:rPr>
          <w:rFonts w:ascii="Times New Roman" w:hAnsi="Times New Roman" w:cs="Times New Roman"/>
          <w:sz w:val="24"/>
          <w:szCs w:val="24"/>
        </w:rPr>
        <w:t xml:space="preserve"> late at night he said the respondent in the company of her unnamed uncle and a group of men (whose number is not stated) came to the applicant’s residence and demanded US$15 000 as compensation for divorce.  The applicant said </w:t>
      </w:r>
      <w:r w:rsidR="002D6806">
        <w:rPr>
          <w:rFonts w:ascii="Times New Roman" w:hAnsi="Times New Roman" w:cs="Times New Roman"/>
          <w:sz w:val="24"/>
          <w:szCs w:val="24"/>
        </w:rPr>
        <w:t xml:space="preserve">he had no </w:t>
      </w:r>
      <w:r w:rsidR="00782113">
        <w:rPr>
          <w:rFonts w:ascii="Times New Roman" w:hAnsi="Times New Roman" w:cs="Times New Roman"/>
          <w:sz w:val="24"/>
          <w:szCs w:val="24"/>
        </w:rPr>
        <w:t xml:space="preserve">such cash.  It is </w:t>
      </w:r>
      <w:r w:rsidR="00582670">
        <w:rPr>
          <w:rFonts w:ascii="Times New Roman" w:hAnsi="Times New Roman" w:cs="Times New Roman"/>
          <w:sz w:val="24"/>
          <w:szCs w:val="24"/>
        </w:rPr>
        <w:t>this visit, according to the applicant which triggered this application.</w:t>
      </w:r>
    </w:p>
    <w:p w:rsidR="00721837" w:rsidRDefault="00582670" w:rsidP="001F70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applicant said after he failed </w:t>
      </w:r>
      <w:r w:rsidR="00FC0435">
        <w:rPr>
          <w:rFonts w:ascii="Times New Roman" w:hAnsi="Times New Roman" w:cs="Times New Roman"/>
          <w:sz w:val="24"/>
          <w:szCs w:val="24"/>
        </w:rPr>
        <w:t xml:space="preserve">to </w:t>
      </w:r>
      <w:r>
        <w:rPr>
          <w:rFonts w:ascii="Times New Roman" w:hAnsi="Times New Roman" w:cs="Times New Roman"/>
          <w:sz w:val="24"/>
          <w:szCs w:val="24"/>
        </w:rPr>
        <w:t>raise the US$15</w:t>
      </w:r>
      <w:r w:rsidR="00FC0435">
        <w:rPr>
          <w:rFonts w:ascii="Times New Roman" w:hAnsi="Times New Roman" w:cs="Times New Roman"/>
          <w:sz w:val="24"/>
          <w:szCs w:val="24"/>
        </w:rPr>
        <w:t xml:space="preserve"> 000</w:t>
      </w:r>
      <w:r>
        <w:rPr>
          <w:rFonts w:ascii="Times New Roman" w:hAnsi="Times New Roman" w:cs="Times New Roman"/>
          <w:sz w:val="24"/>
          <w:szCs w:val="24"/>
        </w:rPr>
        <w:t xml:space="preserve"> </w:t>
      </w:r>
      <w:r w:rsidR="001F704E">
        <w:rPr>
          <w:rFonts w:ascii="Times New Roman" w:hAnsi="Times New Roman" w:cs="Times New Roman"/>
          <w:sz w:val="24"/>
          <w:szCs w:val="24"/>
        </w:rPr>
        <w:t>demanded</w:t>
      </w:r>
      <w:r w:rsidR="00FC0435">
        <w:rPr>
          <w:rFonts w:ascii="Times New Roman" w:hAnsi="Times New Roman" w:cs="Times New Roman"/>
          <w:sz w:val="24"/>
          <w:szCs w:val="24"/>
        </w:rPr>
        <w:t>,</w:t>
      </w:r>
      <w:r w:rsidR="001F704E">
        <w:rPr>
          <w:rFonts w:ascii="Times New Roman" w:hAnsi="Times New Roman" w:cs="Times New Roman"/>
          <w:sz w:val="24"/>
          <w:szCs w:val="24"/>
        </w:rPr>
        <w:t xml:space="preserve"> the respondent and the men in her company who were driving a Toyota T35 truck forcibly took the following property from his house; Nokia N900 handset, 2 door upright fridge, 21 inch colour TV, </w:t>
      </w:r>
      <w:proofErr w:type="spellStart"/>
      <w:r w:rsidR="001F704E">
        <w:rPr>
          <w:rFonts w:ascii="Times New Roman" w:hAnsi="Times New Roman" w:cs="Times New Roman"/>
          <w:sz w:val="24"/>
          <w:szCs w:val="24"/>
        </w:rPr>
        <w:t>therapedic</w:t>
      </w:r>
      <w:proofErr w:type="spellEnd"/>
      <w:r w:rsidR="001F704E">
        <w:rPr>
          <w:rFonts w:ascii="Times New Roman" w:hAnsi="Times New Roman" w:cs="Times New Roman"/>
          <w:sz w:val="24"/>
          <w:szCs w:val="24"/>
        </w:rPr>
        <w:t xml:space="preserve"> bed, computer trolley, 2 cover beds, 5 bed sheets, three blankets, 3 monarch </w:t>
      </w:r>
      <w:r w:rsidR="001F704E">
        <w:rPr>
          <w:rFonts w:ascii="Times New Roman" w:hAnsi="Times New Roman" w:cs="Times New Roman"/>
          <w:sz w:val="24"/>
          <w:szCs w:val="24"/>
        </w:rPr>
        <w:lastRenderedPageBreak/>
        <w:t xml:space="preserve">bags full of the applicant’s personal clothes.  All this property was loaded in the </w:t>
      </w:r>
      <w:r w:rsidR="00FC0435">
        <w:rPr>
          <w:rFonts w:ascii="Times New Roman" w:hAnsi="Times New Roman" w:cs="Times New Roman"/>
          <w:sz w:val="24"/>
          <w:szCs w:val="24"/>
        </w:rPr>
        <w:t>T</w:t>
      </w:r>
      <w:r w:rsidR="001F704E">
        <w:rPr>
          <w:rFonts w:ascii="Times New Roman" w:hAnsi="Times New Roman" w:cs="Times New Roman"/>
          <w:sz w:val="24"/>
          <w:szCs w:val="24"/>
        </w:rPr>
        <w:t xml:space="preserve">35 Mazda truck.  The applicant said the respondent </w:t>
      </w:r>
      <w:r w:rsidR="008713ED">
        <w:rPr>
          <w:rFonts w:ascii="Times New Roman" w:hAnsi="Times New Roman" w:cs="Times New Roman"/>
          <w:sz w:val="24"/>
          <w:szCs w:val="24"/>
        </w:rPr>
        <w:t>took his car</w:t>
      </w:r>
      <w:r w:rsidR="001F704E">
        <w:rPr>
          <w:rFonts w:ascii="Times New Roman" w:hAnsi="Times New Roman" w:cs="Times New Roman"/>
          <w:sz w:val="24"/>
          <w:szCs w:val="24"/>
        </w:rPr>
        <w:t xml:space="preserve"> keys for the</w:t>
      </w:r>
      <w:r w:rsidR="008713ED">
        <w:rPr>
          <w:rFonts w:ascii="Times New Roman" w:hAnsi="Times New Roman" w:cs="Times New Roman"/>
          <w:sz w:val="24"/>
          <w:szCs w:val="24"/>
        </w:rPr>
        <w:t xml:space="preserve"> motor vehicle Land Rover Discovery number AAQ 5444 and forcibly drove away the motor vehicle.  The applicant said he reported the matter to St Marys Police Station but does not specify </w:t>
      </w:r>
      <w:r w:rsidR="009B2410">
        <w:rPr>
          <w:rFonts w:ascii="Times New Roman" w:hAnsi="Times New Roman" w:cs="Times New Roman"/>
          <w:sz w:val="24"/>
          <w:szCs w:val="24"/>
        </w:rPr>
        <w:t xml:space="preserve">as </w:t>
      </w:r>
      <w:r w:rsidR="008713ED">
        <w:rPr>
          <w:rFonts w:ascii="Times New Roman" w:hAnsi="Times New Roman" w:cs="Times New Roman"/>
          <w:sz w:val="24"/>
          <w:szCs w:val="24"/>
        </w:rPr>
        <w:t>when he made the report and to whom.  The applicant said he was left only with the clothing he was wearing and the Police who called the respondent and her unnamed uncle were unhelpful as they accepted the unnamed uncle’s words that the dispute between the parties was a</w:t>
      </w:r>
      <w:r w:rsidR="00A25CC3">
        <w:rPr>
          <w:rFonts w:ascii="Times New Roman" w:hAnsi="Times New Roman" w:cs="Times New Roman"/>
          <w:sz w:val="24"/>
          <w:szCs w:val="24"/>
        </w:rPr>
        <w:t xml:space="preserve"> traditional family dispute to be resolved at family level hence they were dismissed by the Police.  The applicant said the respondent demanded to be paid US$15 000 before she could return the applicant’s property and the motor vehicle and threatened to sell the property within 7 days if the applicant failed to comply (which was by 18 January 2012).  The applicant said he was surprised to see his motor vehicle on sale at the Unit C junction car sale.  He did not disclose the date but the applicant filed this urgent chamber application on16 Jan</w:t>
      </w:r>
      <w:r w:rsidR="00721837">
        <w:rPr>
          <w:rFonts w:ascii="Times New Roman" w:hAnsi="Times New Roman" w:cs="Times New Roman"/>
          <w:sz w:val="24"/>
          <w:szCs w:val="24"/>
        </w:rPr>
        <w:t>ua</w:t>
      </w:r>
      <w:r w:rsidR="00A25CC3">
        <w:rPr>
          <w:rFonts w:ascii="Times New Roman" w:hAnsi="Times New Roman" w:cs="Times New Roman"/>
          <w:sz w:val="24"/>
          <w:szCs w:val="24"/>
        </w:rPr>
        <w:t>ry 2012.</w:t>
      </w:r>
    </w:p>
    <w:p w:rsidR="00F65B5B" w:rsidRDefault="00721837" w:rsidP="001F70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supporting affidavit</w:t>
      </w:r>
      <w:r w:rsidR="009B2410">
        <w:rPr>
          <w:rFonts w:ascii="Times New Roman" w:hAnsi="Times New Roman" w:cs="Times New Roman"/>
          <w:sz w:val="24"/>
          <w:szCs w:val="24"/>
        </w:rPr>
        <w:t>s</w:t>
      </w:r>
      <w:r>
        <w:rPr>
          <w:rFonts w:ascii="Times New Roman" w:hAnsi="Times New Roman" w:cs="Times New Roman"/>
          <w:sz w:val="24"/>
          <w:szCs w:val="24"/>
        </w:rPr>
        <w:t xml:space="preserve"> for </w:t>
      </w:r>
      <w:proofErr w:type="spellStart"/>
      <w:r>
        <w:rPr>
          <w:rFonts w:ascii="Times New Roman" w:hAnsi="Times New Roman" w:cs="Times New Roman"/>
          <w:sz w:val="24"/>
          <w:szCs w:val="24"/>
        </w:rPr>
        <w:t>Nephas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Chiyambuwa</w:t>
      </w:r>
      <w:proofErr w:type="spellEnd"/>
      <w:r>
        <w:rPr>
          <w:rFonts w:ascii="Times New Roman" w:hAnsi="Times New Roman" w:cs="Times New Roman"/>
          <w:sz w:val="24"/>
          <w:szCs w:val="24"/>
        </w:rPr>
        <w:t xml:space="preserve"> who regards the applicant as his uncle and Ishmael </w:t>
      </w:r>
      <w:proofErr w:type="spellStart"/>
      <w:r>
        <w:rPr>
          <w:rFonts w:ascii="Times New Roman" w:hAnsi="Times New Roman" w:cs="Times New Roman"/>
          <w:sz w:val="24"/>
          <w:szCs w:val="24"/>
        </w:rPr>
        <w:t>Tsaga</w:t>
      </w:r>
      <w:proofErr w:type="spellEnd"/>
      <w:r>
        <w:rPr>
          <w:rFonts w:ascii="Times New Roman" w:hAnsi="Times New Roman" w:cs="Times New Roman"/>
          <w:sz w:val="24"/>
          <w:szCs w:val="24"/>
        </w:rPr>
        <w:t xml:space="preserve"> who claims to be the applicant’s landlord of No 8 </w:t>
      </w:r>
      <w:proofErr w:type="spellStart"/>
      <w:r>
        <w:rPr>
          <w:rFonts w:ascii="Times New Roman" w:hAnsi="Times New Roman" w:cs="Times New Roman"/>
          <w:sz w:val="24"/>
          <w:szCs w:val="24"/>
        </w:rPr>
        <w:t>Mukoko</w:t>
      </w:r>
      <w:proofErr w:type="spellEnd"/>
      <w:r>
        <w:rPr>
          <w:rFonts w:ascii="Times New Roman" w:hAnsi="Times New Roman" w:cs="Times New Roman"/>
          <w:sz w:val="24"/>
          <w:szCs w:val="24"/>
        </w:rPr>
        <w:t xml:space="preserve"> Road </w:t>
      </w:r>
      <w:proofErr w:type="spellStart"/>
      <w:r>
        <w:rPr>
          <w:rFonts w:ascii="Times New Roman" w:hAnsi="Times New Roman" w:cs="Times New Roman"/>
          <w:sz w:val="24"/>
          <w:szCs w:val="24"/>
        </w:rPr>
        <w:t>Zengeza</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Chitungwiza</w:t>
      </w:r>
      <w:proofErr w:type="spellEnd"/>
      <w:r>
        <w:rPr>
          <w:rFonts w:ascii="Times New Roman" w:hAnsi="Times New Roman" w:cs="Times New Roman"/>
          <w:sz w:val="24"/>
          <w:szCs w:val="24"/>
        </w:rPr>
        <w:t xml:space="preserve"> filed </w:t>
      </w:r>
      <w:proofErr w:type="gramStart"/>
      <w:r>
        <w:rPr>
          <w:rFonts w:ascii="Times New Roman" w:hAnsi="Times New Roman" w:cs="Times New Roman"/>
          <w:sz w:val="24"/>
          <w:szCs w:val="24"/>
        </w:rPr>
        <w:t xml:space="preserve">by </w:t>
      </w:r>
      <w:r w:rsidR="009B2410">
        <w:rPr>
          <w:rFonts w:ascii="Times New Roman" w:hAnsi="Times New Roman" w:cs="Times New Roman"/>
          <w:sz w:val="24"/>
          <w:szCs w:val="24"/>
        </w:rPr>
        <w:t xml:space="preserve"> </w:t>
      </w:r>
      <w:r>
        <w:rPr>
          <w:rFonts w:ascii="Times New Roman" w:hAnsi="Times New Roman" w:cs="Times New Roman"/>
          <w:sz w:val="24"/>
          <w:szCs w:val="24"/>
        </w:rPr>
        <w:t>the</w:t>
      </w:r>
      <w:proofErr w:type="gramEnd"/>
      <w:r>
        <w:rPr>
          <w:rFonts w:ascii="Times New Roman" w:hAnsi="Times New Roman" w:cs="Times New Roman"/>
          <w:sz w:val="24"/>
          <w:szCs w:val="24"/>
        </w:rPr>
        <w:t xml:space="preserve"> applicant on 20 January 2012 after the initial hearing on 18 January 2012 are unhelpful and no probative value can be placed on them.  All what </w:t>
      </w:r>
      <w:proofErr w:type="spellStart"/>
      <w:r>
        <w:rPr>
          <w:rFonts w:ascii="Times New Roman" w:hAnsi="Times New Roman" w:cs="Times New Roman"/>
          <w:sz w:val="24"/>
          <w:szCs w:val="24"/>
        </w:rPr>
        <w:t>Nephas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Chiyambiwa</w:t>
      </w:r>
      <w:proofErr w:type="spellEnd"/>
      <w:r>
        <w:rPr>
          <w:rFonts w:ascii="Times New Roman" w:hAnsi="Times New Roman" w:cs="Times New Roman"/>
          <w:sz w:val="24"/>
          <w:szCs w:val="24"/>
        </w:rPr>
        <w:t xml:space="preserve"> attests to in </w:t>
      </w:r>
      <w:r w:rsidR="009B2410">
        <w:rPr>
          <w:rFonts w:ascii="Times New Roman" w:hAnsi="Times New Roman" w:cs="Times New Roman"/>
          <w:sz w:val="24"/>
          <w:szCs w:val="24"/>
        </w:rPr>
        <w:t>the supporting affidavit is w</w:t>
      </w:r>
      <w:r w:rsidR="0088651E">
        <w:rPr>
          <w:rFonts w:ascii="Times New Roman" w:hAnsi="Times New Roman" w:cs="Times New Roman"/>
          <w:sz w:val="24"/>
          <w:szCs w:val="24"/>
        </w:rPr>
        <w:t xml:space="preserve">hat he was told by the applicant (see paragraphs 4,5,6,7, 8, 10, 11).  In fact </w:t>
      </w:r>
      <w:proofErr w:type="spellStart"/>
      <w:r w:rsidR="0088651E">
        <w:rPr>
          <w:rFonts w:ascii="Times New Roman" w:hAnsi="Times New Roman" w:cs="Times New Roman"/>
          <w:sz w:val="24"/>
          <w:szCs w:val="24"/>
        </w:rPr>
        <w:t>Nephas</w:t>
      </w:r>
      <w:proofErr w:type="spellEnd"/>
      <w:r w:rsidR="0088651E">
        <w:rPr>
          <w:rFonts w:ascii="Times New Roman" w:hAnsi="Times New Roman" w:cs="Times New Roman"/>
          <w:sz w:val="24"/>
          <w:szCs w:val="24"/>
        </w:rPr>
        <w:t xml:space="preserve"> </w:t>
      </w:r>
      <w:proofErr w:type="spellStart"/>
      <w:r w:rsidR="0088651E">
        <w:rPr>
          <w:rFonts w:ascii="Times New Roman" w:hAnsi="Times New Roman" w:cs="Times New Roman"/>
          <w:sz w:val="24"/>
          <w:szCs w:val="24"/>
        </w:rPr>
        <w:t>Chiyambiwa</w:t>
      </w:r>
      <w:proofErr w:type="spellEnd"/>
      <w:r w:rsidR="0088651E">
        <w:rPr>
          <w:rFonts w:ascii="Times New Roman" w:hAnsi="Times New Roman" w:cs="Times New Roman"/>
          <w:sz w:val="24"/>
          <w:szCs w:val="24"/>
        </w:rPr>
        <w:t xml:space="preserve"> did not witness crucial events of the night of 11 January 2012.  I</w:t>
      </w:r>
      <w:r w:rsidR="00E142DE">
        <w:rPr>
          <w:rFonts w:ascii="Times New Roman" w:hAnsi="Times New Roman" w:cs="Times New Roman"/>
          <w:sz w:val="24"/>
          <w:szCs w:val="24"/>
        </w:rPr>
        <w:t xml:space="preserve">shmael </w:t>
      </w:r>
      <w:proofErr w:type="spellStart"/>
      <w:r w:rsidR="00E142DE">
        <w:rPr>
          <w:rFonts w:ascii="Times New Roman" w:hAnsi="Times New Roman" w:cs="Times New Roman"/>
          <w:sz w:val="24"/>
          <w:szCs w:val="24"/>
        </w:rPr>
        <w:t>Tsa</w:t>
      </w:r>
      <w:r w:rsidR="00ED384B">
        <w:rPr>
          <w:rFonts w:ascii="Times New Roman" w:hAnsi="Times New Roman" w:cs="Times New Roman"/>
          <w:sz w:val="24"/>
          <w:szCs w:val="24"/>
        </w:rPr>
        <w:t>ga</w:t>
      </w:r>
      <w:proofErr w:type="spellEnd"/>
      <w:r w:rsidR="00ED384B">
        <w:rPr>
          <w:rFonts w:ascii="Times New Roman" w:hAnsi="Times New Roman" w:cs="Times New Roman"/>
          <w:sz w:val="24"/>
          <w:szCs w:val="24"/>
        </w:rPr>
        <w:t xml:space="preserve"> proved</w:t>
      </w:r>
      <w:r w:rsidR="0088651E">
        <w:rPr>
          <w:rFonts w:ascii="Times New Roman" w:hAnsi="Times New Roman" w:cs="Times New Roman"/>
          <w:sz w:val="24"/>
          <w:szCs w:val="24"/>
        </w:rPr>
        <w:t xml:space="preserve"> during the hearing to be untruthful in </w:t>
      </w:r>
      <w:proofErr w:type="spellStart"/>
      <w:r w:rsidR="0088651E">
        <w:rPr>
          <w:rFonts w:ascii="Times New Roman" w:hAnsi="Times New Roman" w:cs="Times New Roman"/>
          <w:sz w:val="24"/>
          <w:szCs w:val="24"/>
        </w:rPr>
        <w:t>averements</w:t>
      </w:r>
      <w:proofErr w:type="spellEnd"/>
      <w:r w:rsidR="0088651E">
        <w:rPr>
          <w:rFonts w:ascii="Times New Roman" w:hAnsi="Times New Roman" w:cs="Times New Roman"/>
          <w:sz w:val="24"/>
          <w:szCs w:val="24"/>
        </w:rPr>
        <w:t xml:space="preserve"> made in his affidavit.  It turned out that he lied that he is the applicant’s landlord (see </w:t>
      </w:r>
      <w:proofErr w:type="spellStart"/>
      <w:r w:rsidR="0088651E">
        <w:rPr>
          <w:rFonts w:ascii="Times New Roman" w:hAnsi="Times New Roman" w:cs="Times New Roman"/>
          <w:sz w:val="24"/>
          <w:szCs w:val="24"/>
        </w:rPr>
        <w:t>para</w:t>
      </w:r>
      <w:proofErr w:type="spellEnd"/>
      <w:r w:rsidR="0088651E">
        <w:rPr>
          <w:rFonts w:ascii="Times New Roman" w:hAnsi="Times New Roman" w:cs="Times New Roman"/>
          <w:sz w:val="24"/>
          <w:szCs w:val="24"/>
        </w:rPr>
        <w:t xml:space="preserve"> 1).  Ishmael </w:t>
      </w:r>
      <w:proofErr w:type="spellStart"/>
      <w:r w:rsidR="00E142DE">
        <w:rPr>
          <w:rFonts w:ascii="Times New Roman" w:hAnsi="Times New Roman" w:cs="Times New Roman"/>
          <w:sz w:val="24"/>
          <w:szCs w:val="24"/>
        </w:rPr>
        <w:t>Tsa</w:t>
      </w:r>
      <w:r w:rsidR="0088651E">
        <w:rPr>
          <w:rFonts w:ascii="Times New Roman" w:hAnsi="Times New Roman" w:cs="Times New Roman"/>
          <w:sz w:val="24"/>
          <w:szCs w:val="24"/>
        </w:rPr>
        <w:t>ga</w:t>
      </w:r>
      <w:proofErr w:type="spellEnd"/>
      <w:r w:rsidR="0088651E">
        <w:rPr>
          <w:rFonts w:ascii="Times New Roman" w:hAnsi="Times New Roman" w:cs="Times New Roman"/>
          <w:sz w:val="24"/>
          <w:szCs w:val="24"/>
        </w:rPr>
        <w:t xml:space="preserve"> admitted that house no 8 </w:t>
      </w:r>
      <w:proofErr w:type="spellStart"/>
      <w:r w:rsidR="0088651E">
        <w:rPr>
          <w:rFonts w:ascii="Times New Roman" w:hAnsi="Times New Roman" w:cs="Times New Roman"/>
          <w:sz w:val="24"/>
          <w:szCs w:val="24"/>
        </w:rPr>
        <w:t>Mukoko</w:t>
      </w:r>
      <w:proofErr w:type="spellEnd"/>
      <w:r w:rsidR="0088651E">
        <w:rPr>
          <w:rFonts w:ascii="Times New Roman" w:hAnsi="Times New Roman" w:cs="Times New Roman"/>
          <w:sz w:val="24"/>
          <w:szCs w:val="24"/>
        </w:rPr>
        <w:t xml:space="preserve"> road </w:t>
      </w:r>
      <w:proofErr w:type="spellStart"/>
      <w:r w:rsidR="0088651E">
        <w:rPr>
          <w:rFonts w:ascii="Times New Roman" w:hAnsi="Times New Roman" w:cs="Times New Roman"/>
          <w:sz w:val="24"/>
          <w:szCs w:val="24"/>
        </w:rPr>
        <w:t>Zengeza</w:t>
      </w:r>
      <w:proofErr w:type="spellEnd"/>
      <w:r w:rsidR="0088651E">
        <w:rPr>
          <w:rFonts w:ascii="Times New Roman" w:hAnsi="Times New Roman" w:cs="Times New Roman"/>
          <w:sz w:val="24"/>
          <w:szCs w:val="24"/>
        </w:rPr>
        <w:t xml:space="preserve"> 1 </w:t>
      </w:r>
      <w:proofErr w:type="spellStart"/>
      <w:r w:rsidR="0088651E">
        <w:rPr>
          <w:rFonts w:ascii="Times New Roman" w:hAnsi="Times New Roman" w:cs="Times New Roman"/>
          <w:sz w:val="24"/>
          <w:szCs w:val="24"/>
        </w:rPr>
        <w:t>Chitungwiza</w:t>
      </w:r>
      <w:proofErr w:type="spellEnd"/>
      <w:r w:rsidR="0088651E">
        <w:rPr>
          <w:rFonts w:ascii="Times New Roman" w:hAnsi="Times New Roman" w:cs="Times New Roman"/>
          <w:sz w:val="24"/>
          <w:szCs w:val="24"/>
        </w:rPr>
        <w:t xml:space="preserve"> belongs to the </w:t>
      </w:r>
      <w:r w:rsidR="001433DE">
        <w:rPr>
          <w:rFonts w:ascii="Times New Roman" w:hAnsi="Times New Roman" w:cs="Times New Roman"/>
          <w:sz w:val="24"/>
          <w:szCs w:val="24"/>
        </w:rPr>
        <w:t>applicant’s parents.  It also emerged that the applicant’s mother, the applicant’s son Edward and the applicant’s young brother Prince</w:t>
      </w:r>
      <w:r w:rsidR="009B2410">
        <w:rPr>
          <w:rFonts w:ascii="Times New Roman" w:hAnsi="Times New Roman" w:cs="Times New Roman"/>
          <w:sz w:val="24"/>
          <w:szCs w:val="24"/>
        </w:rPr>
        <w:t xml:space="preserve"> stay at this house.  T</w:t>
      </w:r>
      <w:r w:rsidR="001433DE">
        <w:rPr>
          <w:rFonts w:ascii="Times New Roman" w:hAnsi="Times New Roman" w:cs="Times New Roman"/>
          <w:sz w:val="24"/>
          <w:szCs w:val="24"/>
        </w:rPr>
        <w:t>he applicant makes no reference to these people neither does he mention in his affidavi</w:t>
      </w:r>
      <w:r w:rsidR="00E142DE">
        <w:rPr>
          <w:rFonts w:ascii="Times New Roman" w:hAnsi="Times New Roman" w:cs="Times New Roman"/>
          <w:sz w:val="24"/>
          <w:szCs w:val="24"/>
        </w:rPr>
        <w:t xml:space="preserve">t to be a tenant of Ishmael </w:t>
      </w:r>
      <w:proofErr w:type="spellStart"/>
      <w:r w:rsidR="00E142DE">
        <w:rPr>
          <w:rFonts w:ascii="Times New Roman" w:hAnsi="Times New Roman" w:cs="Times New Roman"/>
          <w:sz w:val="24"/>
          <w:szCs w:val="24"/>
        </w:rPr>
        <w:t>Tsa</w:t>
      </w:r>
      <w:r w:rsidR="001433DE">
        <w:rPr>
          <w:rFonts w:ascii="Times New Roman" w:hAnsi="Times New Roman" w:cs="Times New Roman"/>
          <w:sz w:val="24"/>
          <w:szCs w:val="24"/>
        </w:rPr>
        <w:t>ga</w:t>
      </w:r>
      <w:proofErr w:type="spellEnd"/>
      <w:r w:rsidR="001A5F7B">
        <w:rPr>
          <w:rFonts w:ascii="Times New Roman" w:hAnsi="Times New Roman" w:cs="Times New Roman"/>
          <w:sz w:val="24"/>
          <w:szCs w:val="24"/>
        </w:rPr>
        <w:t xml:space="preserve">.  This puts into </w:t>
      </w:r>
      <w:r w:rsidR="009B2410">
        <w:rPr>
          <w:rFonts w:ascii="Times New Roman" w:hAnsi="Times New Roman" w:cs="Times New Roman"/>
          <w:sz w:val="24"/>
          <w:szCs w:val="24"/>
        </w:rPr>
        <w:t>issue</w:t>
      </w:r>
      <w:r w:rsidR="001A5F7B">
        <w:rPr>
          <w:rFonts w:ascii="Times New Roman" w:hAnsi="Times New Roman" w:cs="Times New Roman"/>
          <w:sz w:val="24"/>
          <w:szCs w:val="24"/>
        </w:rPr>
        <w:t xml:space="preserve"> and doubt the truthfulness of all what Ishmael </w:t>
      </w:r>
      <w:proofErr w:type="spellStart"/>
      <w:r w:rsidR="001A5F7B">
        <w:rPr>
          <w:rFonts w:ascii="Times New Roman" w:hAnsi="Times New Roman" w:cs="Times New Roman"/>
          <w:sz w:val="24"/>
          <w:szCs w:val="24"/>
        </w:rPr>
        <w:t>Tsaga</w:t>
      </w:r>
      <w:proofErr w:type="spellEnd"/>
      <w:r w:rsidR="001A5F7B">
        <w:rPr>
          <w:rFonts w:ascii="Times New Roman" w:hAnsi="Times New Roman" w:cs="Times New Roman"/>
          <w:sz w:val="24"/>
          <w:szCs w:val="24"/>
        </w:rPr>
        <w:t xml:space="preserve"> said he witnessed on the night of 11 January 2012 at number 8 </w:t>
      </w:r>
      <w:proofErr w:type="spellStart"/>
      <w:r w:rsidR="001A5F7B">
        <w:rPr>
          <w:rFonts w:ascii="Times New Roman" w:hAnsi="Times New Roman" w:cs="Times New Roman"/>
          <w:sz w:val="24"/>
          <w:szCs w:val="24"/>
        </w:rPr>
        <w:t>Mukoko</w:t>
      </w:r>
      <w:proofErr w:type="spellEnd"/>
      <w:r w:rsidR="001A5F7B">
        <w:rPr>
          <w:rFonts w:ascii="Times New Roman" w:hAnsi="Times New Roman" w:cs="Times New Roman"/>
          <w:sz w:val="24"/>
          <w:szCs w:val="24"/>
        </w:rPr>
        <w:t xml:space="preserve"> Road</w:t>
      </w:r>
      <w:r w:rsidR="00FD552F">
        <w:rPr>
          <w:rFonts w:ascii="Times New Roman" w:hAnsi="Times New Roman" w:cs="Times New Roman"/>
          <w:sz w:val="24"/>
          <w:szCs w:val="24"/>
        </w:rPr>
        <w:t>,</w:t>
      </w:r>
      <w:r w:rsidR="001A5F7B">
        <w:rPr>
          <w:rFonts w:ascii="Times New Roman" w:hAnsi="Times New Roman" w:cs="Times New Roman"/>
          <w:sz w:val="24"/>
          <w:szCs w:val="24"/>
        </w:rPr>
        <w:t xml:space="preserve"> </w:t>
      </w:r>
      <w:proofErr w:type="spellStart"/>
      <w:r w:rsidR="001A5F7B">
        <w:rPr>
          <w:rFonts w:ascii="Times New Roman" w:hAnsi="Times New Roman" w:cs="Times New Roman"/>
          <w:sz w:val="24"/>
          <w:szCs w:val="24"/>
        </w:rPr>
        <w:t>Zengeza</w:t>
      </w:r>
      <w:proofErr w:type="spellEnd"/>
      <w:r w:rsidR="001A5F7B">
        <w:rPr>
          <w:rFonts w:ascii="Times New Roman" w:hAnsi="Times New Roman" w:cs="Times New Roman"/>
          <w:sz w:val="24"/>
          <w:szCs w:val="24"/>
        </w:rPr>
        <w:t xml:space="preserve"> I</w:t>
      </w:r>
      <w:r w:rsidR="00FD552F">
        <w:rPr>
          <w:rFonts w:ascii="Times New Roman" w:hAnsi="Times New Roman" w:cs="Times New Roman"/>
          <w:sz w:val="24"/>
          <w:szCs w:val="24"/>
        </w:rPr>
        <w:t>,</w:t>
      </w:r>
      <w:r w:rsidR="001A5F7B">
        <w:rPr>
          <w:rFonts w:ascii="Times New Roman" w:hAnsi="Times New Roman" w:cs="Times New Roman"/>
          <w:sz w:val="24"/>
          <w:szCs w:val="24"/>
        </w:rPr>
        <w:t xml:space="preserve"> </w:t>
      </w:r>
      <w:proofErr w:type="spellStart"/>
      <w:r w:rsidR="001A5F7B">
        <w:rPr>
          <w:rFonts w:ascii="Times New Roman" w:hAnsi="Times New Roman" w:cs="Times New Roman"/>
          <w:sz w:val="24"/>
          <w:szCs w:val="24"/>
        </w:rPr>
        <w:t>Chitungwiza</w:t>
      </w:r>
      <w:proofErr w:type="spellEnd"/>
      <w:r w:rsidR="001A5F7B">
        <w:rPr>
          <w:rFonts w:ascii="Times New Roman" w:hAnsi="Times New Roman" w:cs="Times New Roman"/>
          <w:sz w:val="24"/>
          <w:szCs w:val="24"/>
        </w:rPr>
        <w:t xml:space="preserve"> as it was </w:t>
      </w:r>
      <w:r w:rsidR="00ED384B">
        <w:rPr>
          <w:rFonts w:ascii="Times New Roman" w:hAnsi="Times New Roman" w:cs="Times New Roman"/>
          <w:sz w:val="24"/>
          <w:szCs w:val="24"/>
        </w:rPr>
        <w:t>dis</w:t>
      </w:r>
      <w:r w:rsidR="009B2410">
        <w:rPr>
          <w:rFonts w:ascii="Times New Roman" w:hAnsi="Times New Roman" w:cs="Times New Roman"/>
          <w:sz w:val="24"/>
          <w:szCs w:val="24"/>
        </w:rPr>
        <w:t>puted</w:t>
      </w:r>
      <w:r w:rsidR="00F65B5B">
        <w:rPr>
          <w:rFonts w:ascii="Times New Roman" w:hAnsi="Times New Roman" w:cs="Times New Roman"/>
          <w:sz w:val="24"/>
          <w:szCs w:val="24"/>
        </w:rPr>
        <w:t xml:space="preserve"> that he does not even stay a</w:t>
      </w:r>
      <w:r w:rsidR="009B2410">
        <w:rPr>
          <w:rFonts w:ascii="Times New Roman" w:hAnsi="Times New Roman" w:cs="Times New Roman"/>
          <w:sz w:val="24"/>
          <w:szCs w:val="24"/>
        </w:rPr>
        <w:t>t</w:t>
      </w:r>
      <w:r w:rsidR="00F65B5B">
        <w:rPr>
          <w:rFonts w:ascii="Times New Roman" w:hAnsi="Times New Roman" w:cs="Times New Roman"/>
          <w:sz w:val="24"/>
          <w:szCs w:val="24"/>
        </w:rPr>
        <w:t xml:space="preserve"> this house.</w:t>
      </w:r>
    </w:p>
    <w:p w:rsidR="00DB19B6" w:rsidRDefault="00F65B5B" w:rsidP="001F70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respondent in her opposing affidavit dismissed as false events alleged to have happened on the night of 11 January 20</w:t>
      </w:r>
      <w:r w:rsidR="005B5876">
        <w:rPr>
          <w:rFonts w:ascii="Times New Roman" w:hAnsi="Times New Roman" w:cs="Times New Roman"/>
          <w:sz w:val="24"/>
          <w:szCs w:val="24"/>
        </w:rPr>
        <w:t xml:space="preserve">12 at no 8 </w:t>
      </w:r>
      <w:proofErr w:type="spellStart"/>
      <w:r w:rsidR="005B5876">
        <w:rPr>
          <w:rFonts w:ascii="Times New Roman" w:hAnsi="Times New Roman" w:cs="Times New Roman"/>
          <w:sz w:val="24"/>
          <w:szCs w:val="24"/>
        </w:rPr>
        <w:t>Mukoko</w:t>
      </w:r>
      <w:proofErr w:type="spellEnd"/>
      <w:r w:rsidR="005B5876">
        <w:rPr>
          <w:rFonts w:ascii="Times New Roman" w:hAnsi="Times New Roman" w:cs="Times New Roman"/>
          <w:sz w:val="24"/>
          <w:szCs w:val="24"/>
        </w:rPr>
        <w:t xml:space="preserve"> Road </w:t>
      </w:r>
      <w:proofErr w:type="spellStart"/>
      <w:r w:rsidR="005B5876">
        <w:rPr>
          <w:rFonts w:ascii="Times New Roman" w:hAnsi="Times New Roman" w:cs="Times New Roman"/>
          <w:sz w:val="24"/>
          <w:szCs w:val="24"/>
        </w:rPr>
        <w:t>Zengeza</w:t>
      </w:r>
      <w:proofErr w:type="spellEnd"/>
      <w:r w:rsidR="005B5876">
        <w:rPr>
          <w:rFonts w:ascii="Times New Roman" w:hAnsi="Times New Roman" w:cs="Times New Roman"/>
          <w:sz w:val="24"/>
          <w:szCs w:val="24"/>
        </w:rPr>
        <w:t xml:space="preserve"> 1</w:t>
      </w:r>
      <w:r w:rsidR="00ED384B">
        <w:rPr>
          <w:rFonts w:ascii="Times New Roman" w:hAnsi="Times New Roman" w:cs="Times New Roman"/>
          <w:sz w:val="24"/>
          <w:szCs w:val="24"/>
        </w:rPr>
        <w:t>.  I</w:t>
      </w:r>
      <w:r>
        <w:rPr>
          <w:rFonts w:ascii="Times New Roman" w:hAnsi="Times New Roman" w:cs="Times New Roman"/>
          <w:sz w:val="24"/>
          <w:szCs w:val="24"/>
        </w:rPr>
        <w:t>n fact the respondent de</w:t>
      </w:r>
      <w:r w:rsidR="00A86AAE">
        <w:rPr>
          <w:rFonts w:ascii="Times New Roman" w:hAnsi="Times New Roman" w:cs="Times New Roman"/>
          <w:sz w:val="24"/>
          <w:szCs w:val="24"/>
        </w:rPr>
        <w:t>nied</w:t>
      </w:r>
      <w:r>
        <w:rPr>
          <w:rFonts w:ascii="Times New Roman" w:hAnsi="Times New Roman" w:cs="Times New Roman"/>
          <w:sz w:val="24"/>
          <w:szCs w:val="24"/>
        </w:rPr>
        <w:t xml:space="preserve"> ever visiting the applicant at his place on</w:t>
      </w:r>
      <w:r w:rsidR="00DA5C81">
        <w:rPr>
          <w:rFonts w:ascii="Times New Roman" w:hAnsi="Times New Roman" w:cs="Times New Roman"/>
          <w:sz w:val="24"/>
          <w:szCs w:val="24"/>
        </w:rPr>
        <w:t xml:space="preserve"> the night in question and denied taking</w:t>
      </w:r>
      <w:r>
        <w:rPr>
          <w:rFonts w:ascii="Times New Roman" w:hAnsi="Times New Roman" w:cs="Times New Roman"/>
          <w:sz w:val="24"/>
          <w:szCs w:val="24"/>
        </w:rPr>
        <w:t xml:space="preserve"> the motor vehicle and property alleged.  The respondent’s version of events is that after the applicant left the matrimonial home in October 2011, she </w:t>
      </w:r>
      <w:r w:rsidR="001C31AF">
        <w:rPr>
          <w:rFonts w:ascii="Times New Roman" w:hAnsi="Times New Roman" w:cs="Times New Roman"/>
          <w:sz w:val="24"/>
          <w:szCs w:val="24"/>
        </w:rPr>
        <w:t xml:space="preserve">fell seriously ill and was </w:t>
      </w:r>
      <w:r w:rsidR="001C31AF">
        <w:rPr>
          <w:rFonts w:ascii="Times New Roman" w:hAnsi="Times New Roman" w:cs="Times New Roman"/>
          <w:sz w:val="24"/>
          <w:szCs w:val="24"/>
        </w:rPr>
        <w:lastRenderedPageBreak/>
        <w:t xml:space="preserve">admitted in the intensive care unit at </w:t>
      </w:r>
      <w:proofErr w:type="spellStart"/>
      <w:r w:rsidR="001C31AF">
        <w:rPr>
          <w:rFonts w:ascii="Times New Roman" w:hAnsi="Times New Roman" w:cs="Times New Roman"/>
          <w:sz w:val="24"/>
          <w:szCs w:val="24"/>
        </w:rPr>
        <w:t>Southmed</w:t>
      </w:r>
      <w:proofErr w:type="spellEnd"/>
      <w:r w:rsidR="001C31AF">
        <w:rPr>
          <w:rFonts w:ascii="Times New Roman" w:hAnsi="Times New Roman" w:cs="Times New Roman"/>
          <w:sz w:val="24"/>
          <w:szCs w:val="24"/>
        </w:rPr>
        <w:t xml:space="preserve"> Hospital.  She had to be operated on and had a miscarriage.  She dismissed harassing the applicant in any manner or sending people to harass him.  She challenged the applicant to name the so called uncle of the respondent from the Prime Minister’s office.  She accused</w:t>
      </w:r>
      <w:r>
        <w:rPr>
          <w:rFonts w:ascii="Times New Roman" w:hAnsi="Times New Roman" w:cs="Times New Roman"/>
          <w:sz w:val="24"/>
          <w:szCs w:val="24"/>
        </w:rPr>
        <w:t xml:space="preserve"> </w:t>
      </w:r>
      <w:r w:rsidR="00320FCE">
        <w:rPr>
          <w:rFonts w:ascii="Times New Roman" w:hAnsi="Times New Roman" w:cs="Times New Roman"/>
          <w:sz w:val="24"/>
          <w:szCs w:val="24"/>
        </w:rPr>
        <w:t>the applicant of posse</w:t>
      </w:r>
      <w:r w:rsidR="0055702C">
        <w:rPr>
          <w:rFonts w:ascii="Times New Roman" w:hAnsi="Times New Roman" w:cs="Times New Roman"/>
          <w:sz w:val="24"/>
          <w:szCs w:val="24"/>
        </w:rPr>
        <w:t>ssing a super active imaginative</w:t>
      </w:r>
      <w:r w:rsidR="00320FCE">
        <w:rPr>
          <w:rFonts w:ascii="Times New Roman" w:hAnsi="Times New Roman" w:cs="Times New Roman"/>
          <w:sz w:val="24"/>
          <w:szCs w:val="24"/>
        </w:rPr>
        <w:t xml:space="preserve"> mind as he simply fabricated events which </w:t>
      </w:r>
      <w:r w:rsidR="00DB19B6">
        <w:rPr>
          <w:rFonts w:ascii="Times New Roman" w:hAnsi="Times New Roman" w:cs="Times New Roman"/>
          <w:sz w:val="24"/>
          <w:szCs w:val="24"/>
        </w:rPr>
        <w:t>never happened.</w:t>
      </w:r>
    </w:p>
    <w:p w:rsidR="00DB19B6" w:rsidRDefault="00DB19B6" w:rsidP="001F70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As regards the property mentioned in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20 of the applicant’s founding affidavit the respondent said save for 5 bed sheets and 3 blankets all the property is at her house as the applicant left the property in the house when he deserted the matrimonial house.</w:t>
      </w:r>
    </w:p>
    <w:p w:rsidR="00F54302" w:rsidRDefault="00DB19B6" w:rsidP="009032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In relation to the Discovery Land Rover mot</w:t>
      </w:r>
      <w:r w:rsidR="00F12824">
        <w:rPr>
          <w:rFonts w:ascii="Times New Roman" w:hAnsi="Times New Roman" w:cs="Times New Roman"/>
          <w:sz w:val="24"/>
          <w:szCs w:val="24"/>
        </w:rPr>
        <w:t>or vehicle the respondent states</w:t>
      </w:r>
      <w:r>
        <w:rPr>
          <w:rFonts w:ascii="Times New Roman" w:hAnsi="Times New Roman" w:cs="Times New Roman"/>
          <w:sz w:val="24"/>
          <w:szCs w:val="24"/>
        </w:rPr>
        <w:t xml:space="preserve"> that the motor vehicle b</w:t>
      </w:r>
      <w:r w:rsidR="0055702C">
        <w:rPr>
          <w:rFonts w:ascii="Times New Roman" w:hAnsi="Times New Roman" w:cs="Times New Roman"/>
          <w:sz w:val="24"/>
          <w:szCs w:val="24"/>
        </w:rPr>
        <w:t>elongs to the applicant but deni</w:t>
      </w:r>
      <w:r>
        <w:rPr>
          <w:rFonts w:ascii="Times New Roman" w:hAnsi="Times New Roman" w:cs="Times New Roman"/>
          <w:sz w:val="24"/>
          <w:szCs w:val="24"/>
        </w:rPr>
        <w:t xml:space="preserve">ed that the applicant was keeping the motor vehicle at his work place and only took it to his new residence after </w:t>
      </w:r>
      <w:r w:rsidR="000E46F0">
        <w:rPr>
          <w:rFonts w:ascii="Times New Roman" w:hAnsi="Times New Roman" w:cs="Times New Roman"/>
          <w:sz w:val="24"/>
          <w:szCs w:val="24"/>
        </w:rPr>
        <w:t xml:space="preserve">separating from the respondent.  The respondent said </w:t>
      </w:r>
      <w:r w:rsidR="0055702C">
        <w:rPr>
          <w:rFonts w:ascii="Times New Roman" w:hAnsi="Times New Roman" w:cs="Times New Roman"/>
          <w:sz w:val="24"/>
          <w:szCs w:val="24"/>
        </w:rPr>
        <w:t>soon</w:t>
      </w:r>
      <w:r w:rsidR="00F12824">
        <w:rPr>
          <w:rFonts w:ascii="Times New Roman" w:hAnsi="Times New Roman" w:cs="Times New Roman"/>
          <w:sz w:val="24"/>
          <w:szCs w:val="24"/>
        </w:rPr>
        <w:t xml:space="preserve"> after she married the applicant and after selling her car the applicant gave her the Land Rover Discovery motor vehicle to use in July 2011 and that she has been in possession of that motor vehicle since then to date together with the registration book.  In fact she said when the applicant left the matrimonial home he did not demand or take the motor vehicle in issue.  She said the applicant and the respondent had agreed to dispose of the motor vehicle and buy another motor vehicle </w:t>
      </w:r>
      <w:r w:rsidR="00742BEE">
        <w:rPr>
          <w:rFonts w:ascii="Times New Roman" w:hAnsi="Times New Roman" w:cs="Times New Roman"/>
          <w:sz w:val="24"/>
          <w:szCs w:val="24"/>
        </w:rPr>
        <w:t>for the respondent with part of the proceeds of the sale.  The respondent said the applicant’</w:t>
      </w:r>
      <w:r w:rsidR="00E50076">
        <w:rPr>
          <w:rFonts w:ascii="Times New Roman" w:hAnsi="Times New Roman" w:cs="Times New Roman"/>
          <w:sz w:val="24"/>
          <w:szCs w:val="24"/>
        </w:rPr>
        <w:t>s uncle at one stag</w:t>
      </w:r>
      <w:r w:rsidR="00742BEE">
        <w:rPr>
          <w:rFonts w:ascii="Times New Roman" w:hAnsi="Times New Roman" w:cs="Times New Roman"/>
          <w:sz w:val="24"/>
          <w:szCs w:val="24"/>
        </w:rPr>
        <w:t>e took the motor vehicle in December 2011 purportedly to find a b</w:t>
      </w:r>
      <w:r w:rsidR="00E50076">
        <w:rPr>
          <w:rFonts w:ascii="Times New Roman" w:hAnsi="Times New Roman" w:cs="Times New Roman"/>
          <w:sz w:val="24"/>
          <w:szCs w:val="24"/>
        </w:rPr>
        <w:t>uyer but returned it to her aft</w:t>
      </w:r>
      <w:r w:rsidR="00742BEE">
        <w:rPr>
          <w:rFonts w:ascii="Times New Roman" w:hAnsi="Times New Roman" w:cs="Times New Roman"/>
          <w:sz w:val="24"/>
          <w:szCs w:val="24"/>
        </w:rPr>
        <w:t xml:space="preserve">er failing to </w:t>
      </w:r>
      <w:r w:rsidR="00426CC0">
        <w:rPr>
          <w:rFonts w:ascii="Times New Roman" w:hAnsi="Times New Roman" w:cs="Times New Roman"/>
          <w:sz w:val="24"/>
          <w:szCs w:val="24"/>
        </w:rPr>
        <w:t xml:space="preserve">secure one.  The respondent said the applicant and his uncle visited her at night on 27 December 2011 </w:t>
      </w:r>
      <w:r w:rsidR="0055702C">
        <w:rPr>
          <w:rFonts w:ascii="Times New Roman" w:hAnsi="Times New Roman" w:cs="Times New Roman"/>
          <w:sz w:val="24"/>
          <w:szCs w:val="24"/>
        </w:rPr>
        <w:t xml:space="preserve">ostensibly </w:t>
      </w:r>
      <w:r w:rsidR="00426CC0">
        <w:rPr>
          <w:rFonts w:ascii="Times New Roman" w:hAnsi="Times New Roman" w:cs="Times New Roman"/>
          <w:sz w:val="24"/>
          <w:szCs w:val="24"/>
        </w:rPr>
        <w:t xml:space="preserve">to collect the applicant’s clothes but they did not do so as it was late.  In fact the respondent </w:t>
      </w:r>
      <w:r w:rsidR="00436100">
        <w:rPr>
          <w:rFonts w:ascii="Times New Roman" w:hAnsi="Times New Roman" w:cs="Times New Roman"/>
          <w:sz w:val="24"/>
          <w:szCs w:val="24"/>
        </w:rPr>
        <w:t>s</w:t>
      </w:r>
      <w:r w:rsidR="0055702C">
        <w:rPr>
          <w:rFonts w:ascii="Times New Roman" w:hAnsi="Times New Roman" w:cs="Times New Roman"/>
          <w:sz w:val="24"/>
          <w:szCs w:val="24"/>
        </w:rPr>
        <w:t>aid</w:t>
      </w:r>
      <w:r w:rsidR="00436100">
        <w:rPr>
          <w:rFonts w:ascii="Times New Roman" w:hAnsi="Times New Roman" w:cs="Times New Roman"/>
          <w:sz w:val="24"/>
          <w:szCs w:val="24"/>
        </w:rPr>
        <w:t xml:space="preserve"> on 8 January 2012 he gave the applicant’s uncle the motor vehicle to </w:t>
      </w:r>
      <w:r w:rsidR="0055702C">
        <w:rPr>
          <w:rFonts w:ascii="Times New Roman" w:hAnsi="Times New Roman" w:cs="Times New Roman"/>
          <w:sz w:val="24"/>
          <w:szCs w:val="24"/>
        </w:rPr>
        <w:t>go</w:t>
      </w:r>
      <w:r w:rsidR="00436100">
        <w:rPr>
          <w:rFonts w:ascii="Times New Roman" w:hAnsi="Times New Roman" w:cs="Times New Roman"/>
          <w:sz w:val="24"/>
          <w:szCs w:val="24"/>
        </w:rPr>
        <w:t xml:space="preserve"> to </w:t>
      </w:r>
      <w:r w:rsidR="0055702C">
        <w:rPr>
          <w:rFonts w:ascii="Times New Roman" w:hAnsi="Times New Roman" w:cs="Times New Roman"/>
          <w:sz w:val="24"/>
          <w:szCs w:val="24"/>
        </w:rPr>
        <w:t xml:space="preserve">a </w:t>
      </w:r>
      <w:r w:rsidR="00436100">
        <w:rPr>
          <w:rFonts w:ascii="Times New Roman" w:hAnsi="Times New Roman" w:cs="Times New Roman"/>
          <w:sz w:val="24"/>
          <w:szCs w:val="24"/>
        </w:rPr>
        <w:t xml:space="preserve">church function at Mt Darwin and he returned it to her as she was at all material time the custodian of the motor vehicle.  The respondent said in fact the applicant made a police report at St Marys Police Station on 29 December 2011 of theft of the same motor vehicle </w:t>
      </w:r>
      <w:r w:rsidR="00C831DC">
        <w:rPr>
          <w:rFonts w:ascii="Times New Roman" w:hAnsi="Times New Roman" w:cs="Times New Roman"/>
          <w:sz w:val="24"/>
          <w:szCs w:val="24"/>
        </w:rPr>
        <w:t xml:space="preserve">against her which report was recorded on 29 December 2011 at 1125 hours CR10/01/12.  The respondent said she had to go with the motor vehicle in issue to the police on 6 January 2012 and explained herself to Assistant Inspector </w:t>
      </w:r>
      <w:proofErr w:type="spellStart"/>
      <w:r w:rsidR="00C831DC">
        <w:rPr>
          <w:rFonts w:ascii="Times New Roman" w:hAnsi="Times New Roman" w:cs="Times New Roman"/>
          <w:sz w:val="24"/>
          <w:szCs w:val="24"/>
        </w:rPr>
        <w:t>Mubaira</w:t>
      </w:r>
      <w:proofErr w:type="spellEnd"/>
      <w:r w:rsidR="00C831DC">
        <w:rPr>
          <w:rFonts w:ascii="Times New Roman" w:hAnsi="Times New Roman" w:cs="Times New Roman"/>
          <w:sz w:val="24"/>
          <w:szCs w:val="24"/>
        </w:rPr>
        <w:t xml:space="preserve"> and </w:t>
      </w:r>
      <w:proofErr w:type="spellStart"/>
      <w:proofErr w:type="gramStart"/>
      <w:r w:rsidR="00C831DC">
        <w:rPr>
          <w:rFonts w:ascii="Times New Roman" w:hAnsi="Times New Roman" w:cs="Times New Roman"/>
          <w:sz w:val="24"/>
          <w:szCs w:val="24"/>
        </w:rPr>
        <w:t>Cst</w:t>
      </w:r>
      <w:proofErr w:type="spellEnd"/>
      <w:proofErr w:type="gramEnd"/>
      <w:r w:rsidR="00C831DC">
        <w:rPr>
          <w:rFonts w:ascii="Times New Roman" w:hAnsi="Times New Roman" w:cs="Times New Roman"/>
          <w:sz w:val="24"/>
          <w:szCs w:val="24"/>
        </w:rPr>
        <w:t xml:space="preserve"> </w:t>
      </w:r>
      <w:proofErr w:type="spellStart"/>
      <w:r w:rsidR="00C831DC">
        <w:rPr>
          <w:rFonts w:ascii="Times New Roman" w:hAnsi="Times New Roman" w:cs="Times New Roman"/>
          <w:sz w:val="24"/>
          <w:szCs w:val="24"/>
        </w:rPr>
        <w:t>Mukwekwe</w:t>
      </w:r>
      <w:proofErr w:type="spellEnd"/>
      <w:r w:rsidR="00C831DC">
        <w:rPr>
          <w:rFonts w:ascii="Times New Roman" w:hAnsi="Times New Roman" w:cs="Times New Roman"/>
          <w:sz w:val="24"/>
          <w:szCs w:val="24"/>
        </w:rPr>
        <w:t xml:space="preserve"> who allowed her to retain the motor vehicle thus dismissing the false report of t</w:t>
      </w:r>
      <w:r w:rsidR="0055702C">
        <w:rPr>
          <w:rFonts w:ascii="Times New Roman" w:hAnsi="Times New Roman" w:cs="Times New Roman"/>
          <w:sz w:val="24"/>
          <w:szCs w:val="24"/>
        </w:rPr>
        <w:t>heft by the applicant.  She deni</w:t>
      </w:r>
      <w:r w:rsidR="00C831DC">
        <w:rPr>
          <w:rFonts w:ascii="Times New Roman" w:hAnsi="Times New Roman" w:cs="Times New Roman"/>
          <w:sz w:val="24"/>
          <w:szCs w:val="24"/>
        </w:rPr>
        <w:t xml:space="preserve">ed </w:t>
      </w:r>
      <w:r w:rsidR="00F54302">
        <w:rPr>
          <w:rFonts w:ascii="Times New Roman" w:hAnsi="Times New Roman" w:cs="Times New Roman"/>
          <w:sz w:val="24"/>
          <w:szCs w:val="24"/>
        </w:rPr>
        <w:t>ever putting the motor vehicle on sale and challenges the applicant to name the agents she had given the motor vehicle.</w:t>
      </w:r>
    </w:p>
    <w:p w:rsidR="00896375" w:rsidRDefault="00F54302" w:rsidP="009032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respondent’s allegations that she was at all material times in possession of the Land Rover Discovery motor vehicle </w:t>
      </w:r>
      <w:r w:rsidR="00E3039E">
        <w:rPr>
          <w:rFonts w:ascii="Times New Roman" w:hAnsi="Times New Roman" w:cs="Times New Roman"/>
          <w:sz w:val="24"/>
          <w:szCs w:val="24"/>
        </w:rPr>
        <w:t xml:space="preserve">is supported by </w:t>
      </w:r>
      <w:proofErr w:type="spellStart"/>
      <w:r w:rsidR="00E3039E">
        <w:rPr>
          <w:rFonts w:ascii="Times New Roman" w:hAnsi="Times New Roman" w:cs="Times New Roman"/>
          <w:sz w:val="24"/>
          <w:szCs w:val="24"/>
        </w:rPr>
        <w:t>Venna</w:t>
      </w:r>
      <w:proofErr w:type="spellEnd"/>
      <w:r w:rsidR="00E3039E">
        <w:rPr>
          <w:rFonts w:ascii="Times New Roman" w:hAnsi="Times New Roman" w:cs="Times New Roman"/>
          <w:sz w:val="24"/>
          <w:szCs w:val="24"/>
        </w:rPr>
        <w:t xml:space="preserve"> </w:t>
      </w:r>
      <w:proofErr w:type="spellStart"/>
      <w:r w:rsidR="00E3039E">
        <w:rPr>
          <w:rFonts w:ascii="Times New Roman" w:hAnsi="Times New Roman" w:cs="Times New Roman"/>
          <w:sz w:val="24"/>
          <w:szCs w:val="24"/>
        </w:rPr>
        <w:t>Chifamba</w:t>
      </w:r>
      <w:proofErr w:type="spellEnd"/>
      <w:r w:rsidR="00E3039E">
        <w:rPr>
          <w:rFonts w:ascii="Times New Roman" w:hAnsi="Times New Roman" w:cs="Times New Roman"/>
          <w:sz w:val="24"/>
          <w:szCs w:val="24"/>
        </w:rPr>
        <w:t xml:space="preserve"> (paragraph 9 and </w:t>
      </w:r>
      <w:r w:rsidR="003920F8">
        <w:rPr>
          <w:rFonts w:ascii="Times New Roman" w:hAnsi="Times New Roman" w:cs="Times New Roman"/>
          <w:sz w:val="24"/>
          <w:szCs w:val="24"/>
        </w:rPr>
        <w:t xml:space="preserve">12 </w:t>
      </w:r>
      <w:r w:rsidR="003920F8">
        <w:rPr>
          <w:rFonts w:ascii="Times New Roman" w:hAnsi="Times New Roman" w:cs="Times New Roman"/>
          <w:sz w:val="24"/>
          <w:szCs w:val="24"/>
        </w:rPr>
        <w:lastRenderedPageBreak/>
        <w:t>of his supporting affidavit</w:t>
      </w:r>
      <w:r w:rsidR="00E3039E">
        <w:rPr>
          <w:rFonts w:ascii="Times New Roman" w:hAnsi="Times New Roman" w:cs="Times New Roman"/>
          <w:sz w:val="24"/>
          <w:szCs w:val="24"/>
        </w:rPr>
        <w:t xml:space="preserve"> and the respondent</w:t>
      </w:r>
      <w:r w:rsidR="00896375">
        <w:rPr>
          <w:rFonts w:ascii="Times New Roman" w:hAnsi="Times New Roman" w:cs="Times New Roman"/>
          <w:sz w:val="24"/>
          <w:szCs w:val="24"/>
        </w:rPr>
        <w:t xml:space="preserve">’s workmate </w:t>
      </w:r>
      <w:proofErr w:type="spellStart"/>
      <w:r w:rsidR="00896375">
        <w:rPr>
          <w:rFonts w:ascii="Times New Roman" w:hAnsi="Times New Roman" w:cs="Times New Roman"/>
          <w:sz w:val="24"/>
          <w:szCs w:val="24"/>
        </w:rPr>
        <w:t>Odrix</w:t>
      </w:r>
      <w:proofErr w:type="spellEnd"/>
      <w:r w:rsidR="00896375">
        <w:rPr>
          <w:rFonts w:ascii="Times New Roman" w:hAnsi="Times New Roman" w:cs="Times New Roman"/>
          <w:sz w:val="24"/>
          <w:szCs w:val="24"/>
        </w:rPr>
        <w:t xml:space="preserve"> </w:t>
      </w:r>
      <w:proofErr w:type="spellStart"/>
      <w:r w:rsidR="00896375">
        <w:rPr>
          <w:rFonts w:ascii="Times New Roman" w:hAnsi="Times New Roman" w:cs="Times New Roman"/>
          <w:sz w:val="24"/>
          <w:szCs w:val="24"/>
        </w:rPr>
        <w:t>Mhiji</w:t>
      </w:r>
      <w:proofErr w:type="spellEnd"/>
      <w:r w:rsidR="00896375">
        <w:rPr>
          <w:rFonts w:ascii="Times New Roman" w:hAnsi="Times New Roman" w:cs="Times New Roman"/>
          <w:sz w:val="24"/>
          <w:szCs w:val="24"/>
        </w:rPr>
        <w:t xml:space="preserve"> (paragraphs 4,5 and 6 of his supporting affidavit).</w:t>
      </w:r>
    </w:p>
    <w:p w:rsidR="00AE1DA3" w:rsidRDefault="00896375" w:rsidP="009032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applicant in paragraph 26 and 27 of his founding aff</w:t>
      </w:r>
      <w:r w:rsidR="00AE1DA3">
        <w:rPr>
          <w:rFonts w:ascii="Times New Roman" w:hAnsi="Times New Roman" w:cs="Times New Roman"/>
          <w:sz w:val="24"/>
          <w:szCs w:val="24"/>
        </w:rPr>
        <w:t>idavit summarises the basis</w:t>
      </w:r>
      <w:r w:rsidR="00EE4B6B">
        <w:rPr>
          <w:rFonts w:ascii="Times New Roman" w:hAnsi="Times New Roman" w:cs="Times New Roman"/>
          <w:sz w:val="24"/>
          <w:szCs w:val="24"/>
        </w:rPr>
        <w:t xml:space="preserve"> of this application as follows;</w:t>
      </w:r>
    </w:p>
    <w:p w:rsidR="00AE1DA3" w:rsidRDefault="00AE1DA3" w:rsidP="00EE4B6B">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“26</w:t>
      </w:r>
      <w:proofErr w:type="gramStart"/>
      <w:r>
        <w:rPr>
          <w:rFonts w:ascii="Times New Roman" w:hAnsi="Times New Roman" w:cs="Times New Roman"/>
          <w:sz w:val="24"/>
          <w:szCs w:val="24"/>
        </w:rPr>
        <w:t>.  I</w:t>
      </w:r>
      <w:proofErr w:type="gramEnd"/>
      <w:r>
        <w:rPr>
          <w:rFonts w:ascii="Times New Roman" w:hAnsi="Times New Roman" w:cs="Times New Roman"/>
          <w:sz w:val="24"/>
          <w:szCs w:val="24"/>
        </w:rPr>
        <w:t xml:space="preserve"> am advised which advise I accept that the respondent and her relatives had no right to despoil of my property and attach same as if there are the court of law and the messenger of court themselves.  There is no legal justification of the respondent’s conduct.</w:t>
      </w:r>
    </w:p>
    <w:p w:rsidR="00AE1DA3" w:rsidRDefault="00AE1DA3" w:rsidP="00EE4B6B">
      <w:pPr>
        <w:spacing w:after="0" w:line="240" w:lineRule="auto"/>
        <w:ind w:left="720"/>
        <w:jc w:val="both"/>
        <w:rPr>
          <w:rFonts w:ascii="Times New Roman" w:hAnsi="Times New Roman" w:cs="Times New Roman"/>
          <w:sz w:val="24"/>
          <w:szCs w:val="24"/>
        </w:rPr>
      </w:pPr>
    </w:p>
    <w:p w:rsidR="00AE1DA3" w:rsidRDefault="00AE1DA3" w:rsidP="00EE4B6B">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27</w:t>
      </w:r>
      <w:proofErr w:type="gramStart"/>
      <w:r>
        <w:rPr>
          <w:rFonts w:ascii="Times New Roman" w:hAnsi="Times New Roman" w:cs="Times New Roman"/>
          <w:sz w:val="24"/>
          <w:szCs w:val="24"/>
        </w:rPr>
        <w:t>.  I</w:t>
      </w:r>
      <w:proofErr w:type="gramEnd"/>
      <w:r>
        <w:rPr>
          <w:rFonts w:ascii="Times New Roman" w:hAnsi="Times New Roman" w:cs="Times New Roman"/>
          <w:sz w:val="24"/>
          <w:szCs w:val="24"/>
        </w:rPr>
        <w:t xml:space="preserve"> am now leaving in fear of the respondent and her relatives </w:t>
      </w:r>
      <w:r w:rsidR="0055702C">
        <w:rPr>
          <w:rFonts w:ascii="Times New Roman" w:hAnsi="Times New Roman" w:cs="Times New Roman"/>
          <w:sz w:val="24"/>
          <w:szCs w:val="24"/>
        </w:rPr>
        <w:t>and there is clearly great risk</w:t>
      </w:r>
      <w:r>
        <w:rPr>
          <w:rFonts w:ascii="Times New Roman" w:hAnsi="Times New Roman" w:cs="Times New Roman"/>
          <w:sz w:val="24"/>
          <w:szCs w:val="24"/>
        </w:rPr>
        <w:t xml:space="preserve"> that my property </w:t>
      </w:r>
      <w:r w:rsidR="00A51BB9">
        <w:rPr>
          <w:rFonts w:ascii="Times New Roman" w:hAnsi="Times New Roman" w:cs="Times New Roman"/>
          <w:sz w:val="24"/>
          <w:szCs w:val="24"/>
        </w:rPr>
        <w:t xml:space="preserve">will be disposed of if this matter is not </w:t>
      </w:r>
      <w:r w:rsidR="0055702C">
        <w:rPr>
          <w:rFonts w:ascii="Times New Roman" w:hAnsi="Times New Roman" w:cs="Times New Roman"/>
          <w:sz w:val="24"/>
          <w:szCs w:val="24"/>
        </w:rPr>
        <w:t>dealt with on an urgent basis</w:t>
      </w:r>
      <w:r w:rsidR="004B79AA">
        <w:rPr>
          <w:rFonts w:ascii="Times New Roman" w:hAnsi="Times New Roman" w:cs="Times New Roman"/>
          <w:sz w:val="24"/>
          <w:szCs w:val="24"/>
        </w:rPr>
        <w:t>”</w:t>
      </w:r>
    </w:p>
    <w:p w:rsidR="004B79AA" w:rsidRDefault="004B79AA" w:rsidP="00AE1DA3">
      <w:pPr>
        <w:spacing w:after="0"/>
        <w:ind w:left="720"/>
        <w:jc w:val="both"/>
        <w:rPr>
          <w:rFonts w:ascii="Times New Roman" w:hAnsi="Times New Roman" w:cs="Times New Roman"/>
          <w:sz w:val="24"/>
          <w:szCs w:val="24"/>
        </w:rPr>
      </w:pPr>
    </w:p>
    <w:p w:rsidR="00A51BB9" w:rsidRDefault="00A51BB9" w:rsidP="004B79AA">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On the other hand the respondent dismisses the alleged events of 11 January 2012 and</w:t>
      </w:r>
    </w:p>
    <w:p w:rsidR="00A51BB9" w:rsidRDefault="00A51BB9" w:rsidP="004B79AA">
      <w:p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denies</w:t>
      </w:r>
      <w:proofErr w:type="gramEnd"/>
      <w:r>
        <w:rPr>
          <w:rFonts w:ascii="Times New Roman" w:hAnsi="Times New Roman" w:cs="Times New Roman"/>
          <w:sz w:val="24"/>
          <w:szCs w:val="24"/>
        </w:rPr>
        <w:t xml:space="preserve"> even visiting the applicant at his residence.  According to </w:t>
      </w:r>
      <w:r w:rsidR="00AD4456">
        <w:rPr>
          <w:rFonts w:ascii="Times New Roman" w:hAnsi="Times New Roman" w:cs="Times New Roman"/>
          <w:sz w:val="24"/>
          <w:szCs w:val="24"/>
        </w:rPr>
        <w:t xml:space="preserve">the </w:t>
      </w:r>
      <w:r>
        <w:rPr>
          <w:rFonts w:ascii="Times New Roman" w:hAnsi="Times New Roman" w:cs="Times New Roman"/>
          <w:sz w:val="24"/>
          <w:szCs w:val="24"/>
        </w:rPr>
        <w:t xml:space="preserve">respondent the property listed in </w:t>
      </w:r>
      <w:proofErr w:type="spellStart"/>
      <w:r>
        <w:rPr>
          <w:rFonts w:ascii="Times New Roman" w:hAnsi="Times New Roman" w:cs="Times New Roman"/>
          <w:sz w:val="24"/>
          <w:szCs w:val="24"/>
        </w:rPr>
        <w:t>para</w:t>
      </w:r>
      <w:proofErr w:type="spellEnd"/>
      <w:r>
        <w:rPr>
          <w:rFonts w:ascii="Times New Roman" w:hAnsi="Times New Roman" w:cs="Times New Roman"/>
          <w:sz w:val="24"/>
          <w:szCs w:val="24"/>
        </w:rPr>
        <w:t xml:space="preserve"> 20 of the applicant’s founding affidavit has always been in her possession except the </w:t>
      </w:r>
      <w:r w:rsidR="0055702C">
        <w:rPr>
          <w:rFonts w:ascii="Times New Roman" w:hAnsi="Times New Roman" w:cs="Times New Roman"/>
          <w:sz w:val="24"/>
          <w:szCs w:val="24"/>
        </w:rPr>
        <w:t>5 bed sheets and 3 blankets at N</w:t>
      </w:r>
      <w:r>
        <w:rPr>
          <w:rFonts w:ascii="Times New Roman" w:hAnsi="Times New Roman" w:cs="Times New Roman"/>
          <w:sz w:val="24"/>
          <w:szCs w:val="24"/>
        </w:rPr>
        <w:t xml:space="preserve">o 16924 </w:t>
      </w:r>
      <w:proofErr w:type="spellStart"/>
      <w:r>
        <w:rPr>
          <w:rFonts w:ascii="Times New Roman" w:hAnsi="Times New Roman" w:cs="Times New Roman"/>
          <w:sz w:val="24"/>
          <w:szCs w:val="24"/>
        </w:rPr>
        <w:t>Zengeza</w:t>
      </w:r>
      <w:proofErr w:type="spellEnd"/>
      <w:r>
        <w:rPr>
          <w:rFonts w:ascii="Times New Roman" w:hAnsi="Times New Roman" w:cs="Times New Roman"/>
          <w:sz w:val="24"/>
          <w:szCs w:val="24"/>
        </w:rPr>
        <w:t xml:space="preserve"> 3 </w:t>
      </w:r>
      <w:proofErr w:type="spellStart"/>
      <w:r>
        <w:rPr>
          <w:rFonts w:ascii="Times New Roman" w:hAnsi="Times New Roman" w:cs="Times New Roman"/>
          <w:sz w:val="24"/>
          <w:szCs w:val="24"/>
        </w:rPr>
        <w:t>Chitungwiza</w:t>
      </w:r>
      <w:proofErr w:type="spellEnd"/>
      <w:r>
        <w:rPr>
          <w:rFonts w:ascii="Times New Roman" w:hAnsi="Times New Roman" w:cs="Times New Roman"/>
          <w:sz w:val="24"/>
          <w:szCs w:val="24"/>
        </w:rPr>
        <w:t xml:space="preserve">.  The respondent contends that the applicant was never despoiled of the motor vehicle in issue </w:t>
      </w:r>
      <w:r w:rsidR="00106733">
        <w:rPr>
          <w:rFonts w:ascii="Times New Roman" w:hAnsi="Times New Roman" w:cs="Times New Roman"/>
          <w:sz w:val="24"/>
          <w:szCs w:val="24"/>
        </w:rPr>
        <w:t>Land Rover Discovery but the applicant willingly gave the</w:t>
      </w:r>
      <w:r w:rsidR="007963A8">
        <w:rPr>
          <w:rFonts w:ascii="Times New Roman" w:hAnsi="Times New Roman" w:cs="Times New Roman"/>
          <w:sz w:val="24"/>
          <w:szCs w:val="24"/>
        </w:rPr>
        <w:t xml:space="preserve"> respondent</w:t>
      </w:r>
      <w:r w:rsidR="002B54FD">
        <w:rPr>
          <w:rFonts w:ascii="Times New Roman" w:hAnsi="Times New Roman" w:cs="Times New Roman"/>
          <w:sz w:val="24"/>
          <w:szCs w:val="24"/>
        </w:rPr>
        <w:t xml:space="preserve"> the motor vehicle as his lawfully wedded wife in June or July 2011 as the applicant had caused the respondent to dispose of her</w:t>
      </w:r>
      <w:r w:rsidR="00A56241">
        <w:rPr>
          <w:rFonts w:ascii="Times New Roman" w:hAnsi="Times New Roman" w:cs="Times New Roman"/>
          <w:sz w:val="24"/>
          <w:szCs w:val="24"/>
        </w:rPr>
        <w:t xml:space="preserve"> own </w:t>
      </w:r>
      <w:r w:rsidR="002B54FD">
        <w:rPr>
          <w:rFonts w:ascii="Times New Roman" w:hAnsi="Times New Roman" w:cs="Times New Roman"/>
          <w:sz w:val="24"/>
          <w:szCs w:val="24"/>
        </w:rPr>
        <w:t>motor vehicle from her previous marriage. It is the respondent’</w:t>
      </w:r>
      <w:r w:rsidR="00A56241">
        <w:rPr>
          <w:rFonts w:ascii="Times New Roman" w:hAnsi="Times New Roman" w:cs="Times New Roman"/>
          <w:sz w:val="24"/>
          <w:szCs w:val="24"/>
        </w:rPr>
        <w:t>s contention that up to the time of hearing of this matter she had not been served with the summons for divorce.</w:t>
      </w:r>
      <w:r w:rsidR="007963A8">
        <w:rPr>
          <w:rFonts w:ascii="Times New Roman" w:hAnsi="Times New Roman" w:cs="Times New Roman"/>
          <w:sz w:val="24"/>
          <w:szCs w:val="24"/>
        </w:rPr>
        <w:t xml:space="preserve"> </w:t>
      </w:r>
      <w:r w:rsidR="0035238B">
        <w:rPr>
          <w:rFonts w:ascii="Times New Roman" w:hAnsi="Times New Roman" w:cs="Times New Roman"/>
          <w:sz w:val="24"/>
          <w:szCs w:val="24"/>
        </w:rPr>
        <w:t xml:space="preserve">The respondent </w:t>
      </w:r>
      <w:r w:rsidR="007963A8">
        <w:rPr>
          <w:rFonts w:ascii="Times New Roman" w:hAnsi="Times New Roman" w:cs="Times New Roman"/>
          <w:sz w:val="24"/>
          <w:szCs w:val="24"/>
        </w:rPr>
        <w:t xml:space="preserve">believes the applicant is desperately trying to get access to matrimonial property without going through the due process of divorce which may entail sharing </w:t>
      </w:r>
      <w:r w:rsidR="003A6D16">
        <w:rPr>
          <w:rFonts w:ascii="Times New Roman" w:hAnsi="Times New Roman" w:cs="Times New Roman"/>
          <w:sz w:val="24"/>
          <w:szCs w:val="24"/>
        </w:rPr>
        <w:t>of this property.  The respondent indicated that her marriage to the applicant has irretrievably broken down and she is more than willing to consent to divorce as long as the applicant takes proper legal channels rather than making false reports of car theft and being despoiled.</w:t>
      </w:r>
    </w:p>
    <w:p w:rsidR="003A6D16" w:rsidRDefault="003A6D16" w:rsidP="00A51BB9">
      <w:pPr>
        <w:spacing w:after="0"/>
        <w:jc w:val="both"/>
        <w:rPr>
          <w:rFonts w:ascii="Times New Roman" w:hAnsi="Times New Roman" w:cs="Times New Roman"/>
          <w:sz w:val="24"/>
          <w:szCs w:val="24"/>
        </w:rPr>
      </w:pPr>
      <w:r>
        <w:rPr>
          <w:rFonts w:ascii="Times New Roman" w:hAnsi="Times New Roman" w:cs="Times New Roman"/>
          <w:sz w:val="24"/>
          <w:szCs w:val="24"/>
        </w:rPr>
        <w:tab/>
      </w:r>
    </w:p>
    <w:p w:rsidR="003A6D16" w:rsidRPr="003A6D16" w:rsidRDefault="003A6D16" w:rsidP="00A51BB9">
      <w:pPr>
        <w:spacing w:after="0"/>
        <w:jc w:val="both"/>
        <w:rPr>
          <w:rFonts w:ascii="Times New Roman" w:hAnsi="Times New Roman" w:cs="Times New Roman"/>
          <w:b/>
          <w:sz w:val="24"/>
          <w:szCs w:val="24"/>
          <w:u w:val="single"/>
        </w:rPr>
      </w:pPr>
      <w:r>
        <w:rPr>
          <w:rFonts w:ascii="Times New Roman" w:hAnsi="Times New Roman" w:cs="Times New Roman"/>
          <w:sz w:val="24"/>
          <w:szCs w:val="24"/>
        </w:rPr>
        <w:tab/>
      </w:r>
      <w:r w:rsidRPr="003A6D16">
        <w:rPr>
          <w:rFonts w:ascii="Times New Roman" w:hAnsi="Times New Roman" w:cs="Times New Roman"/>
          <w:b/>
          <w:sz w:val="24"/>
          <w:szCs w:val="24"/>
          <w:u w:val="single"/>
        </w:rPr>
        <w:t>THE LEGAL POSITION</w:t>
      </w:r>
    </w:p>
    <w:p w:rsidR="008151C7" w:rsidRDefault="00AE1DA3" w:rsidP="009032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039E">
        <w:rPr>
          <w:rFonts w:ascii="Times New Roman" w:hAnsi="Times New Roman" w:cs="Times New Roman"/>
          <w:sz w:val="24"/>
          <w:szCs w:val="24"/>
        </w:rPr>
        <w:t xml:space="preserve"> </w:t>
      </w:r>
      <w:r w:rsidR="00436100">
        <w:rPr>
          <w:rFonts w:ascii="Times New Roman" w:hAnsi="Times New Roman" w:cs="Times New Roman"/>
          <w:sz w:val="24"/>
          <w:szCs w:val="24"/>
        </w:rPr>
        <w:t xml:space="preserve"> </w:t>
      </w:r>
      <w:r w:rsidR="003A6D16">
        <w:rPr>
          <w:rFonts w:ascii="Times New Roman" w:hAnsi="Times New Roman" w:cs="Times New Roman"/>
          <w:sz w:val="24"/>
          <w:szCs w:val="24"/>
        </w:rPr>
        <w:tab/>
      </w:r>
    </w:p>
    <w:p w:rsidR="00E00D88" w:rsidRDefault="003A6D16" w:rsidP="009032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This is an application for a spoliation order.  The wise words of INNES CJ in the classic case of </w:t>
      </w:r>
      <w:r w:rsidRPr="003A6D16">
        <w:rPr>
          <w:rFonts w:ascii="Times New Roman" w:hAnsi="Times New Roman" w:cs="Times New Roman"/>
          <w:i/>
          <w:sz w:val="24"/>
          <w:szCs w:val="24"/>
        </w:rPr>
        <w:t xml:space="preserve">Nino </w:t>
      </w:r>
      <w:proofErr w:type="spellStart"/>
      <w:r w:rsidRPr="003A6D16">
        <w:rPr>
          <w:rFonts w:ascii="Times New Roman" w:hAnsi="Times New Roman" w:cs="Times New Roman"/>
          <w:i/>
          <w:sz w:val="24"/>
          <w:szCs w:val="24"/>
        </w:rPr>
        <w:t>Boninov</w:t>
      </w:r>
      <w:proofErr w:type="spellEnd"/>
      <w:r w:rsidRPr="003A6D16">
        <w:rPr>
          <w:rFonts w:ascii="Times New Roman" w:hAnsi="Times New Roman" w:cs="Times New Roman"/>
          <w:i/>
          <w:sz w:val="24"/>
          <w:szCs w:val="24"/>
        </w:rPr>
        <w:t xml:space="preserve"> De Lange</w:t>
      </w:r>
      <w:r>
        <w:rPr>
          <w:rFonts w:ascii="Times New Roman" w:hAnsi="Times New Roman" w:cs="Times New Roman"/>
          <w:sz w:val="24"/>
          <w:szCs w:val="24"/>
        </w:rPr>
        <w:t xml:space="preserve"> (1906 TS 120 at 122) </w:t>
      </w:r>
      <w:r w:rsidR="00E00D88">
        <w:rPr>
          <w:rFonts w:ascii="Times New Roman" w:hAnsi="Times New Roman" w:cs="Times New Roman"/>
          <w:sz w:val="24"/>
          <w:szCs w:val="24"/>
        </w:rPr>
        <w:t>enunciates the principles of a spoliation order as follows;</w:t>
      </w:r>
    </w:p>
    <w:p w:rsidR="003A6D16" w:rsidRPr="008151C7" w:rsidRDefault="00E00D88" w:rsidP="00B10A6A">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is a fundamental</w:t>
      </w:r>
      <w:r w:rsidR="00E10055">
        <w:rPr>
          <w:rFonts w:ascii="Times New Roman" w:hAnsi="Times New Roman" w:cs="Times New Roman"/>
          <w:sz w:val="24"/>
          <w:szCs w:val="24"/>
        </w:rPr>
        <w:t xml:space="preserve"> principle that no man is allowed to take the law </w:t>
      </w:r>
      <w:r>
        <w:rPr>
          <w:rFonts w:ascii="Times New Roman" w:hAnsi="Times New Roman" w:cs="Times New Roman"/>
          <w:sz w:val="24"/>
          <w:szCs w:val="24"/>
        </w:rPr>
        <w:t>into his own hands, no one is permitted to d</w:t>
      </w:r>
      <w:r w:rsidR="00E10055">
        <w:rPr>
          <w:rFonts w:ascii="Times New Roman" w:hAnsi="Times New Roman" w:cs="Times New Roman"/>
          <w:sz w:val="24"/>
          <w:szCs w:val="24"/>
        </w:rPr>
        <w:t>i</w:t>
      </w:r>
      <w:r>
        <w:rPr>
          <w:rFonts w:ascii="Times New Roman" w:hAnsi="Times New Roman" w:cs="Times New Roman"/>
          <w:sz w:val="24"/>
          <w:szCs w:val="24"/>
        </w:rPr>
        <w:t>spo</w:t>
      </w:r>
      <w:r w:rsidR="00E10055">
        <w:rPr>
          <w:rFonts w:ascii="Times New Roman" w:hAnsi="Times New Roman" w:cs="Times New Roman"/>
          <w:sz w:val="24"/>
          <w:szCs w:val="24"/>
        </w:rPr>
        <w:t>ssess</w:t>
      </w:r>
      <w:r>
        <w:rPr>
          <w:rFonts w:ascii="Times New Roman" w:hAnsi="Times New Roman" w:cs="Times New Roman"/>
          <w:sz w:val="24"/>
          <w:szCs w:val="24"/>
        </w:rPr>
        <w:t xml:space="preserve"> another forcibly or wrongfully and against his consent of possession of property whether movable or immovable.  If he does so, the court will summarily restore the status </w:t>
      </w:r>
      <w:r w:rsidRPr="00E00D88">
        <w:rPr>
          <w:rFonts w:ascii="Times New Roman" w:hAnsi="Times New Roman" w:cs="Times New Roman"/>
          <w:i/>
          <w:sz w:val="24"/>
          <w:szCs w:val="24"/>
        </w:rPr>
        <w:t>quo ante</w:t>
      </w:r>
      <w:r w:rsidR="00B10A6A">
        <w:rPr>
          <w:rFonts w:ascii="Times New Roman" w:hAnsi="Times New Roman" w:cs="Times New Roman"/>
          <w:sz w:val="24"/>
          <w:szCs w:val="24"/>
        </w:rPr>
        <w:t>, and will do that as a preliminary to any inquiry or investigation into the merits of the dispute.”</w:t>
      </w:r>
    </w:p>
    <w:p w:rsidR="003A6D16" w:rsidRDefault="001D77EA" w:rsidP="001D77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1D77EA" w:rsidRDefault="001D77EA" w:rsidP="00001B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legal requirements for the relief sought by the applicant are also </w:t>
      </w:r>
      <w:r w:rsidR="00787F4F">
        <w:rPr>
          <w:rFonts w:ascii="Times New Roman" w:hAnsi="Times New Roman" w:cs="Times New Roman"/>
          <w:sz w:val="24"/>
          <w:szCs w:val="24"/>
        </w:rPr>
        <w:t>well</w:t>
      </w:r>
      <w:r>
        <w:rPr>
          <w:rFonts w:ascii="Times New Roman" w:hAnsi="Times New Roman" w:cs="Times New Roman"/>
          <w:sz w:val="24"/>
          <w:szCs w:val="24"/>
        </w:rPr>
        <w:t xml:space="preserve"> laid out in the case of </w:t>
      </w:r>
      <w:proofErr w:type="spellStart"/>
      <w:r w:rsidRPr="001D77EA">
        <w:rPr>
          <w:rFonts w:ascii="Times New Roman" w:hAnsi="Times New Roman" w:cs="Times New Roman"/>
          <w:i/>
          <w:sz w:val="24"/>
          <w:szCs w:val="24"/>
        </w:rPr>
        <w:t>Chisveto</w:t>
      </w:r>
      <w:proofErr w:type="spellEnd"/>
      <w:r w:rsidRPr="001D77EA">
        <w:rPr>
          <w:rFonts w:ascii="Times New Roman" w:hAnsi="Times New Roman" w:cs="Times New Roman"/>
          <w:i/>
          <w:sz w:val="24"/>
          <w:szCs w:val="24"/>
        </w:rPr>
        <w:t xml:space="preserve"> v Minister of Local Government and Town Planning</w:t>
      </w:r>
      <w:r>
        <w:rPr>
          <w:rFonts w:ascii="Times New Roman" w:hAnsi="Times New Roman" w:cs="Times New Roman"/>
          <w:sz w:val="24"/>
          <w:szCs w:val="24"/>
        </w:rPr>
        <w:t xml:space="preserve"> 1984(1) ZLR 248 of 250 A-E.</w:t>
      </w:r>
    </w:p>
    <w:p w:rsidR="00001BB9" w:rsidRDefault="00001BB9" w:rsidP="001D77EA">
      <w:pPr>
        <w:spacing w:after="0" w:line="240" w:lineRule="auto"/>
        <w:jc w:val="both"/>
        <w:rPr>
          <w:rFonts w:ascii="Times New Roman" w:hAnsi="Times New Roman" w:cs="Times New Roman"/>
          <w:sz w:val="24"/>
          <w:szCs w:val="24"/>
        </w:rPr>
      </w:pPr>
    </w:p>
    <w:p w:rsidR="001D77EA" w:rsidRDefault="001D77EA" w:rsidP="00F45A00">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“It is a well-recognised principle that in spoliation proceedings it need only be proved that the applicant was in possession of something and there was forcible or wrongful interference </w:t>
      </w:r>
      <w:r w:rsidR="00254BF3">
        <w:rPr>
          <w:rFonts w:ascii="Times New Roman" w:hAnsi="Times New Roman" w:cs="Times New Roman"/>
          <w:sz w:val="24"/>
          <w:szCs w:val="24"/>
        </w:rPr>
        <w:t xml:space="preserve">with his possession of that thing…......that </w:t>
      </w:r>
      <w:proofErr w:type="spellStart"/>
      <w:r w:rsidR="00254BF3" w:rsidRPr="00254BF3">
        <w:rPr>
          <w:rFonts w:ascii="Times New Roman" w:hAnsi="Times New Roman" w:cs="Times New Roman"/>
          <w:i/>
          <w:sz w:val="24"/>
          <w:szCs w:val="24"/>
        </w:rPr>
        <w:t>spoliatus</w:t>
      </w:r>
      <w:proofErr w:type="spellEnd"/>
      <w:r w:rsidR="00254BF3" w:rsidRPr="00254BF3">
        <w:rPr>
          <w:rFonts w:ascii="Times New Roman" w:hAnsi="Times New Roman" w:cs="Times New Roman"/>
          <w:i/>
          <w:sz w:val="24"/>
          <w:szCs w:val="24"/>
        </w:rPr>
        <w:t xml:space="preserve"> ante  </w:t>
      </w:r>
      <w:proofErr w:type="spellStart"/>
      <w:r w:rsidR="00E10055">
        <w:rPr>
          <w:rFonts w:ascii="Times New Roman" w:hAnsi="Times New Roman" w:cs="Times New Roman"/>
          <w:i/>
          <w:sz w:val="24"/>
          <w:szCs w:val="24"/>
        </w:rPr>
        <w:t>o</w:t>
      </w:r>
      <w:r w:rsidR="00254BF3" w:rsidRPr="00254BF3">
        <w:rPr>
          <w:rFonts w:ascii="Times New Roman" w:hAnsi="Times New Roman" w:cs="Times New Roman"/>
          <w:i/>
          <w:sz w:val="24"/>
          <w:szCs w:val="24"/>
        </w:rPr>
        <w:t>mnia</w:t>
      </w:r>
      <w:proofErr w:type="spellEnd"/>
      <w:r w:rsidR="00254BF3" w:rsidRPr="00254BF3">
        <w:rPr>
          <w:rFonts w:ascii="Times New Roman" w:hAnsi="Times New Roman" w:cs="Times New Roman"/>
          <w:i/>
          <w:sz w:val="24"/>
          <w:szCs w:val="24"/>
        </w:rPr>
        <w:t xml:space="preserve"> </w:t>
      </w:r>
      <w:proofErr w:type="spellStart"/>
      <w:r w:rsidR="00254BF3" w:rsidRPr="00254BF3">
        <w:rPr>
          <w:rFonts w:ascii="Times New Roman" w:hAnsi="Times New Roman" w:cs="Times New Roman"/>
          <w:i/>
          <w:sz w:val="24"/>
          <w:szCs w:val="24"/>
        </w:rPr>
        <w:t>restituendus</w:t>
      </w:r>
      <w:proofErr w:type="spellEnd"/>
      <w:r w:rsidR="00254BF3" w:rsidRPr="00254BF3">
        <w:rPr>
          <w:rFonts w:ascii="Times New Roman" w:hAnsi="Times New Roman" w:cs="Times New Roman"/>
          <w:i/>
          <w:sz w:val="24"/>
          <w:szCs w:val="24"/>
        </w:rPr>
        <w:t xml:space="preserve"> </w:t>
      </w:r>
      <w:proofErr w:type="spellStart"/>
      <w:r w:rsidR="00254BF3" w:rsidRPr="00254BF3">
        <w:rPr>
          <w:rFonts w:ascii="Times New Roman" w:hAnsi="Times New Roman" w:cs="Times New Roman"/>
          <w:i/>
          <w:sz w:val="24"/>
          <w:szCs w:val="24"/>
        </w:rPr>
        <w:t>est</w:t>
      </w:r>
      <w:proofErr w:type="spellEnd"/>
      <w:r w:rsidR="00E10055">
        <w:rPr>
          <w:rFonts w:ascii="Times New Roman" w:hAnsi="Times New Roman" w:cs="Times New Roman"/>
          <w:sz w:val="24"/>
          <w:szCs w:val="24"/>
        </w:rPr>
        <w:t>… L</w:t>
      </w:r>
      <w:r w:rsidR="00254BF3">
        <w:rPr>
          <w:rFonts w:ascii="Times New Roman" w:hAnsi="Times New Roman" w:cs="Times New Roman"/>
          <w:sz w:val="24"/>
          <w:szCs w:val="24"/>
        </w:rPr>
        <w:t>awful possession does not</w:t>
      </w:r>
      <w:r>
        <w:rPr>
          <w:rFonts w:ascii="Times New Roman" w:hAnsi="Times New Roman" w:cs="Times New Roman"/>
          <w:sz w:val="24"/>
          <w:szCs w:val="24"/>
        </w:rPr>
        <w:t xml:space="preserve"> </w:t>
      </w:r>
      <w:r w:rsidR="00254BF3">
        <w:rPr>
          <w:rFonts w:ascii="Times New Roman" w:hAnsi="Times New Roman" w:cs="Times New Roman"/>
          <w:sz w:val="24"/>
          <w:szCs w:val="24"/>
        </w:rPr>
        <w:t xml:space="preserve">enter into it.  The purpose of </w:t>
      </w:r>
      <w:proofErr w:type="spellStart"/>
      <w:r w:rsidR="00254BF3" w:rsidRPr="00254BF3">
        <w:rPr>
          <w:rFonts w:ascii="Times New Roman" w:hAnsi="Times New Roman" w:cs="Times New Roman"/>
          <w:i/>
          <w:sz w:val="24"/>
          <w:szCs w:val="24"/>
        </w:rPr>
        <w:t>mandament</w:t>
      </w:r>
      <w:proofErr w:type="spellEnd"/>
      <w:r w:rsidR="00254BF3" w:rsidRPr="00254BF3">
        <w:rPr>
          <w:rFonts w:ascii="Times New Roman" w:hAnsi="Times New Roman" w:cs="Times New Roman"/>
          <w:i/>
          <w:sz w:val="24"/>
          <w:szCs w:val="24"/>
        </w:rPr>
        <w:t xml:space="preserve"> van </w:t>
      </w:r>
      <w:proofErr w:type="spellStart"/>
      <w:r w:rsidR="00254BF3" w:rsidRPr="00254BF3">
        <w:rPr>
          <w:rFonts w:ascii="Times New Roman" w:hAnsi="Times New Roman" w:cs="Times New Roman"/>
          <w:i/>
          <w:sz w:val="24"/>
          <w:szCs w:val="24"/>
        </w:rPr>
        <w:t>spolie</w:t>
      </w:r>
      <w:proofErr w:type="spellEnd"/>
      <w:r w:rsidR="00254BF3">
        <w:rPr>
          <w:rFonts w:ascii="Times New Roman" w:hAnsi="Times New Roman" w:cs="Times New Roman"/>
          <w:sz w:val="24"/>
          <w:szCs w:val="24"/>
        </w:rPr>
        <w:t xml:space="preserve"> is to preserve law and order and to discourage persons from taking the law into their own hands.  To </w:t>
      </w:r>
      <w:r w:rsidR="00F45A00">
        <w:rPr>
          <w:rFonts w:ascii="Times New Roman" w:hAnsi="Times New Roman" w:cs="Times New Roman"/>
          <w:sz w:val="24"/>
          <w:szCs w:val="24"/>
        </w:rPr>
        <w:t>give effect to th</w:t>
      </w:r>
      <w:r w:rsidR="00E10055">
        <w:rPr>
          <w:rFonts w:ascii="Times New Roman" w:hAnsi="Times New Roman" w:cs="Times New Roman"/>
          <w:sz w:val="24"/>
          <w:szCs w:val="24"/>
        </w:rPr>
        <w:t>ese objectives</w:t>
      </w:r>
      <w:r w:rsidR="00F45A00">
        <w:rPr>
          <w:rFonts w:ascii="Times New Roman" w:hAnsi="Times New Roman" w:cs="Times New Roman"/>
          <w:sz w:val="24"/>
          <w:szCs w:val="24"/>
        </w:rPr>
        <w:t xml:space="preserve">, it is necessary for status </w:t>
      </w:r>
      <w:r w:rsidR="00F45A00" w:rsidRPr="00F45A00">
        <w:rPr>
          <w:rFonts w:ascii="Times New Roman" w:hAnsi="Times New Roman" w:cs="Times New Roman"/>
          <w:i/>
          <w:sz w:val="24"/>
          <w:szCs w:val="24"/>
        </w:rPr>
        <w:t>quo ante</w:t>
      </w:r>
      <w:r w:rsidR="00F45A00">
        <w:rPr>
          <w:rFonts w:ascii="Times New Roman" w:hAnsi="Times New Roman" w:cs="Times New Roman"/>
          <w:sz w:val="24"/>
          <w:szCs w:val="24"/>
        </w:rPr>
        <w:t xml:space="preserve"> to be restored until such time as a</w:t>
      </w:r>
      <w:r w:rsidR="008764EA">
        <w:rPr>
          <w:rFonts w:ascii="Times New Roman" w:hAnsi="Times New Roman" w:cs="Times New Roman"/>
          <w:sz w:val="24"/>
          <w:szCs w:val="24"/>
        </w:rPr>
        <w:t xml:space="preserve"> competent court of law assesses</w:t>
      </w:r>
      <w:r w:rsidR="00F45A00">
        <w:rPr>
          <w:rFonts w:ascii="Times New Roman" w:hAnsi="Times New Roman" w:cs="Times New Roman"/>
          <w:sz w:val="24"/>
          <w:szCs w:val="24"/>
        </w:rPr>
        <w:t xml:space="preserve"> the relative merits of claims of each party.  Thus it is my view that the lawfulness or otherwise of the applicant’s possession of property in question does not fall for consideration at all.”</w:t>
      </w:r>
    </w:p>
    <w:p w:rsidR="00F45A00" w:rsidRDefault="00F45A00" w:rsidP="00F45A00">
      <w:pPr>
        <w:spacing w:after="0" w:line="240" w:lineRule="auto"/>
        <w:ind w:left="720"/>
        <w:jc w:val="both"/>
        <w:rPr>
          <w:rFonts w:ascii="Times New Roman" w:hAnsi="Times New Roman" w:cs="Times New Roman"/>
          <w:sz w:val="24"/>
          <w:szCs w:val="24"/>
        </w:rPr>
      </w:pPr>
    </w:p>
    <w:p w:rsidR="00F45A00" w:rsidRDefault="00F45A00" w:rsidP="005B587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See also :  </w:t>
      </w:r>
      <w:proofErr w:type="spellStart"/>
      <w:r w:rsidRPr="00F45A00">
        <w:rPr>
          <w:rFonts w:ascii="Times New Roman" w:hAnsi="Times New Roman" w:cs="Times New Roman"/>
          <w:i/>
          <w:sz w:val="24"/>
          <w:szCs w:val="24"/>
        </w:rPr>
        <w:t>Chikafu</w:t>
      </w:r>
      <w:proofErr w:type="spellEnd"/>
      <w:r w:rsidRPr="00F45A00">
        <w:rPr>
          <w:rFonts w:ascii="Times New Roman" w:hAnsi="Times New Roman" w:cs="Times New Roman"/>
          <w:i/>
          <w:sz w:val="24"/>
          <w:szCs w:val="24"/>
        </w:rPr>
        <w:t xml:space="preserve"> v </w:t>
      </w:r>
      <w:proofErr w:type="spellStart"/>
      <w:r w:rsidRPr="00F45A00">
        <w:rPr>
          <w:rFonts w:ascii="Times New Roman" w:hAnsi="Times New Roman" w:cs="Times New Roman"/>
          <w:i/>
          <w:sz w:val="24"/>
          <w:szCs w:val="24"/>
        </w:rPr>
        <w:t>Dodhill</w:t>
      </w:r>
      <w:proofErr w:type="spellEnd"/>
      <w:r w:rsidRPr="00F45A00">
        <w:rPr>
          <w:rFonts w:ascii="Times New Roman" w:hAnsi="Times New Roman" w:cs="Times New Roman"/>
          <w:i/>
          <w:sz w:val="24"/>
          <w:szCs w:val="24"/>
        </w:rPr>
        <w:t xml:space="preserve"> Pvt Ltd and </w:t>
      </w:r>
      <w:proofErr w:type="spellStart"/>
      <w:r w:rsidRPr="00F45A00">
        <w:rPr>
          <w:rFonts w:ascii="Times New Roman" w:hAnsi="Times New Roman" w:cs="Times New Roman"/>
          <w:i/>
          <w:sz w:val="24"/>
          <w:szCs w:val="24"/>
        </w:rPr>
        <w:t>Ors</w:t>
      </w:r>
      <w:proofErr w:type="spellEnd"/>
      <w:r>
        <w:rPr>
          <w:rFonts w:ascii="Times New Roman" w:hAnsi="Times New Roman" w:cs="Times New Roman"/>
          <w:sz w:val="24"/>
          <w:szCs w:val="24"/>
        </w:rPr>
        <w:t xml:space="preserve"> SC 28/09; </w:t>
      </w:r>
      <w:r w:rsidRPr="00402037">
        <w:rPr>
          <w:rFonts w:ascii="Times New Roman" w:hAnsi="Times New Roman" w:cs="Times New Roman"/>
          <w:i/>
          <w:sz w:val="24"/>
          <w:szCs w:val="24"/>
        </w:rPr>
        <w:t xml:space="preserve">Harland Brothers (Pvt) Ltd and </w:t>
      </w:r>
      <w:proofErr w:type="spellStart"/>
      <w:r w:rsidRPr="00402037">
        <w:rPr>
          <w:rFonts w:ascii="Times New Roman" w:hAnsi="Times New Roman" w:cs="Times New Roman"/>
          <w:i/>
          <w:sz w:val="24"/>
          <w:szCs w:val="24"/>
        </w:rPr>
        <w:t>Anor</w:t>
      </w:r>
      <w:proofErr w:type="spellEnd"/>
      <w:r w:rsidRPr="00402037">
        <w:rPr>
          <w:rFonts w:ascii="Times New Roman" w:hAnsi="Times New Roman" w:cs="Times New Roman"/>
          <w:i/>
          <w:sz w:val="24"/>
          <w:szCs w:val="24"/>
        </w:rPr>
        <w:t xml:space="preserve"> v Minister of Lands and Rural Resettlement </w:t>
      </w:r>
      <w:r w:rsidR="00402037" w:rsidRPr="00402037">
        <w:rPr>
          <w:rFonts w:ascii="Times New Roman" w:hAnsi="Times New Roman" w:cs="Times New Roman"/>
          <w:i/>
          <w:sz w:val="24"/>
          <w:szCs w:val="24"/>
        </w:rPr>
        <w:t>and</w:t>
      </w:r>
      <w:r w:rsidRPr="00402037">
        <w:rPr>
          <w:rFonts w:ascii="Times New Roman" w:hAnsi="Times New Roman" w:cs="Times New Roman"/>
          <w:i/>
          <w:sz w:val="24"/>
          <w:szCs w:val="24"/>
        </w:rPr>
        <w:t xml:space="preserve"> </w:t>
      </w:r>
      <w:proofErr w:type="spellStart"/>
      <w:r w:rsidRPr="00402037">
        <w:rPr>
          <w:rFonts w:ascii="Times New Roman" w:hAnsi="Times New Roman" w:cs="Times New Roman"/>
          <w:i/>
          <w:sz w:val="24"/>
          <w:szCs w:val="24"/>
        </w:rPr>
        <w:t>Anor</w:t>
      </w:r>
      <w:proofErr w:type="spellEnd"/>
      <w:r>
        <w:rPr>
          <w:rFonts w:ascii="Times New Roman" w:hAnsi="Times New Roman" w:cs="Times New Roman"/>
          <w:sz w:val="24"/>
          <w:szCs w:val="24"/>
        </w:rPr>
        <w:t xml:space="preserve"> HH6/10 at</w:t>
      </w:r>
      <w:r w:rsidR="00402037">
        <w:rPr>
          <w:rFonts w:ascii="Times New Roman" w:hAnsi="Times New Roman" w:cs="Times New Roman"/>
          <w:sz w:val="24"/>
          <w:szCs w:val="24"/>
        </w:rPr>
        <w:t xml:space="preserve"> p4 of the cyclostyled judgment; </w:t>
      </w:r>
      <w:r w:rsidR="00402037" w:rsidRPr="00402037">
        <w:rPr>
          <w:rFonts w:ascii="Times New Roman" w:hAnsi="Times New Roman" w:cs="Times New Roman"/>
          <w:i/>
          <w:sz w:val="24"/>
          <w:szCs w:val="24"/>
        </w:rPr>
        <w:t xml:space="preserve">Botha &amp; </w:t>
      </w:r>
      <w:proofErr w:type="spellStart"/>
      <w:r w:rsidR="00402037" w:rsidRPr="00402037">
        <w:rPr>
          <w:rFonts w:ascii="Times New Roman" w:hAnsi="Times New Roman" w:cs="Times New Roman"/>
          <w:i/>
          <w:sz w:val="24"/>
          <w:szCs w:val="24"/>
        </w:rPr>
        <w:t>Anor</w:t>
      </w:r>
      <w:proofErr w:type="spellEnd"/>
      <w:r w:rsidR="00402037" w:rsidRPr="00402037">
        <w:rPr>
          <w:rFonts w:ascii="Times New Roman" w:hAnsi="Times New Roman" w:cs="Times New Roman"/>
          <w:i/>
          <w:sz w:val="24"/>
          <w:szCs w:val="24"/>
        </w:rPr>
        <w:t xml:space="preserve"> v </w:t>
      </w:r>
      <w:proofErr w:type="spellStart"/>
      <w:r w:rsidR="00402037" w:rsidRPr="00402037">
        <w:rPr>
          <w:rFonts w:ascii="Times New Roman" w:hAnsi="Times New Roman" w:cs="Times New Roman"/>
          <w:i/>
          <w:sz w:val="24"/>
          <w:szCs w:val="24"/>
        </w:rPr>
        <w:t>Barret</w:t>
      </w:r>
      <w:proofErr w:type="spellEnd"/>
      <w:r w:rsidR="00402037" w:rsidRPr="00402037">
        <w:rPr>
          <w:rFonts w:ascii="Times New Roman" w:hAnsi="Times New Roman" w:cs="Times New Roman"/>
          <w:i/>
          <w:sz w:val="24"/>
          <w:szCs w:val="24"/>
        </w:rPr>
        <w:t xml:space="preserve"> </w:t>
      </w:r>
      <w:r w:rsidR="00146121">
        <w:rPr>
          <w:rFonts w:ascii="Times New Roman" w:hAnsi="Times New Roman" w:cs="Times New Roman"/>
          <w:sz w:val="24"/>
          <w:szCs w:val="24"/>
        </w:rPr>
        <w:t>1996 (2) ZLR 73 (SC)</w:t>
      </w:r>
      <w:r w:rsidR="00402037">
        <w:rPr>
          <w:rFonts w:ascii="Times New Roman" w:hAnsi="Times New Roman" w:cs="Times New Roman"/>
          <w:sz w:val="24"/>
          <w:szCs w:val="24"/>
        </w:rPr>
        <w:t xml:space="preserve">; </w:t>
      </w:r>
      <w:proofErr w:type="spellStart"/>
      <w:r w:rsidR="00402037" w:rsidRPr="00402037">
        <w:rPr>
          <w:rFonts w:ascii="Times New Roman" w:hAnsi="Times New Roman" w:cs="Times New Roman"/>
          <w:i/>
          <w:sz w:val="24"/>
          <w:szCs w:val="24"/>
        </w:rPr>
        <w:t>Mutsotso</w:t>
      </w:r>
      <w:proofErr w:type="spellEnd"/>
      <w:r w:rsidR="00402037" w:rsidRPr="00402037">
        <w:rPr>
          <w:rFonts w:ascii="Times New Roman" w:hAnsi="Times New Roman" w:cs="Times New Roman"/>
          <w:i/>
          <w:sz w:val="24"/>
          <w:szCs w:val="24"/>
        </w:rPr>
        <w:t xml:space="preserve"> &amp; </w:t>
      </w:r>
      <w:proofErr w:type="spellStart"/>
      <w:r w:rsidR="00402037" w:rsidRPr="00402037">
        <w:rPr>
          <w:rFonts w:ascii="Times New Roman" w:hAnsi="Times New Roman" w:cs="Times New Roman"/>
          <w:i/>
          <w:sz w:val="24"/>
          <w:szCs w:val="24"/>
        </w:rPr>
        <w:t>Ors</w:t>
      </w:r>
      <w:proofErr w:type="spellEnd"/>
      <w:r w:rsidR="00402037" w:rsidRPr="00402037">
        <w:rPr>
          <w:rFonts w:ascii="Times New Roman" w:hAnsi="Times New Roman" w:cs="Times New Roman"/>
          <w:i/>
          <w:sz w:val="24"/>
          <w:szCs w:val="24"/>
        </w:rPr>
        <w:t xml:space="preserve"> </w:t>
      </w:r>
      <w:r w:rsidRPr="00402037">
        <w:rPr>
          <w:rFonts w:ascii="Times New Roman" w:hAnsi="Times New Roman" w:cs="Times New Roman"/>
          <w:i/>
          <w:sz w:val="24"/>
          <w:szCs w:val="24"/>
        </w:rPr>
        <w:t xml:space="preserve"> </w:t>
      </w:r>
      <w:proofErr w:type="spellStart"/>
      <w:r w:rsidR="00402037" w:rsidRPr="00402037">
        <w:rPr>
          <w:rFonts w:ascii="Times New Roman" w:hAnsi="Times New Roman" w:cs="Times New Roman"/>
          <w:i/>
          <w:sz w:val="24"/>
          <w:szCs w:val="24"/>
        </w:rPr>
        <w:t>vs</w:t>
      </w:r>
      <w:proofErr w:type="spellEnd"/>
      <w:r w:rsidR="00402037" w:rsidRPr="00402037">
        <w:rPr>
          <w:rFonts w:ascii="Times New Roman" w:hAnsi="Times New Roman" w:cs="Times New Roman"/>
          <w:i/>
          <w:sz w:val="24"/>
          <w:szCs w:val="24"/>
        </w:rPr>
        <w:t xml:space="preserve"> Commissioner of Police </w:t>
      </w:r>
      <w:r w:rsidR="00402037">
        <w:rPr>
          <w:rFonts w:ascii="Times New Roman" w:hAnsi="Times New Roman" w:cs="Times New Roman"/>
          <w:i/>
          <w:sz w:val="24"/>
          <w:szCs w:val="24"/>
        </w:rPr>
        <w:t xml:space="preserve">&amp; </w:t>
      </w:r>
      <w:proofErr w:type="spellStart"/>
      <w:r w:rsidR="00402037">
        <w:rPr>
          <w:rFonts w:ascii="Times New Roman" w:hAnsi="Times New Roman" w:cs="Times New Roman"/>
          <w:i/>
          <w:sz w:val="24"/>
          <w:szCs w:val="24"/>
        </w:rPr>
        <w:t>Anor</w:t>
      </w:r>
      <w:proofErr w:type="spellEnd"/>
      <w:r w:rsidR="00402037">
        <w:rPr>
          <w:rFonts w:ascii="Times New Roman" w:hAnsi="Times New Roman" w:cs="Times New Roman"/>
          <w:i/>
          <w:sz w:val="24"/>
          <w:szCs w:val="24"/>
        </w:rPr>
        <w:t xml:space="preserve"> </w:t>
      </w:r>
      <w:r w:rsidR="00402037">
        <w:rPr>
          <w:rFonts w:ascii="Times New Roman" w:hAnsi="Times New Roman" w:cs="Times New Roman"/>
          <w:sz w:val="24"/>
          <w:szCs w:val="24"/>
        </w:rPr>
        <w:t xml:space="preserve"> 1993 (2) ZLR 329.</w:t>
      </w:r>
    </w:p>
    <w:p w:rsidR="002F0CAD" w:rsidRDefault="00691943" w:rsidP="005B587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See also </w:t>
      </w:r>
      <w:proofErr w:type="spellStart"/>
      <w:r>
        <w:rPr>
          <w:rFonts w:ascii="Times New Roman" w:hAnsi="Times New Roman" w:cs="Times New Roman"/>
          <w:sz w:val="24"/>
          <w:szCs w:val="24"/>
        </w:rPr>
        <w:t>Almer’s</w:t>
      </w:r>
      <w:proofErr w:type="spellEnd"/>
      <w:r>
        <w:rPr>
          <w:rFonts w:ascii="Times New Roman" w:hAnsi="Times New Roman" w:cs="Times New Roman"/>
          <w:sz w:val="24"/>
          <w:szCs w:val="24"/>
        </w:rPr>
        <w:t xml:space="preserve"> Precedents of Pleadings, 7</w:t>
      </w:r>
      <w:r w:rsidRPr="00691943">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ed</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pp</w:t>
      </w:r>
      <w:proofErr w:type="spellEnd"/>
      <w:r>
        <w:rPr>
          <w:rFonts w:ascii="Times New Roman" w:hAnsi="Times New Roman" w:cs="Times New Roman"/>
          <w:sz w:val="24"/>
          <w:szCs w:val="24"/>
        </w:rPr>
        <w:t xml:space="preserve"> 357 – 358 wherein the learned authors discuss the requirements of a spoliation order </w:t>
      </w:r>
      <w:r w:rsidR="00E06678">
        <w:rPr>
          <w:rFonts w:ascii="Times New Roman" w:hAnsi="Times New Roman" w:cs="Times New Roman"/>
          <w:sz w:val="24"/>
          <w:szCs w:val="24"/>
        </w:rPr>
        <w:t>and</w:t>
      </w:r>
      <w:r w:rsidR="00001BB9">
        <w:rPr>
          <w:rFonts w:ascii="Times New Roman" w:hAnsi="Times New Roman" w:cs="Times New Roman"/>
          <w:sz w:val="24"/>
          <w:szCs w:val="24"/>
        </w:rPr>
        <w:t xml:space="preserve"> </w:t>
      </w:r>
      <w:r w:rsidR="00AC1CCC">
        <w:rPr>
          <w:rFonts w:ascii="Times New Roman" w:hAnsi="Times New Roman" w:cs="Times New Roman"/>
          <w:sz w:val="24"/>
          <w:szCs w:val="24"/>
        </w:rPr>
        <w:t>that generally it is rarely claimed</w:t>
      </w:r>
      <w:r w:rsidR="002F0CAD">
        <w:rPr>
          <w:rFonts w:ascii="Times New Roman" w:hAnsi="Times New Roman" w:cs="Times New Roman"/>
          <w:sz w:val="24"/>
          <w:szCs w:val="24"/>
        </w:rPr>
        <w:t xml:space="preserve"> by way of action by virtue of the urgency that usually accompanies it.</w:t>
      </w:r>
    </w:p>
    <w:p w:rsidR="00691943" w:rsidRDefault="00AC1CCC" w:rsidP="005B587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F0CAD">
        <w:rPr>
          <w:rFonts w:ascii="Times New Roman" w:hAnsi="Times New Roman" w:cs="Times New Roman"/>
          <w:sz w:val="24"/>
          <w:szCs w:val="24"/>
        </w:rPr>
        <w:tab/>
      </w:r>
      <w:r w:rsidR="002F0CAD" w:rsidRPr="00001BB9">
        <w:rPr>
          <w:rFonts w:ascii="Times New Roman" w:hAnsi="Times New Roman" w:cs="Times New Roman"/>
          <w:sz w:val="24"/>
          <w:szCs w:val="24"/>
        </w:rPr>
        <w:t xml:space="preserve">In </w:t>
      </w:r>
      <w:proofErr w:type="spellStart"/>
      <w:r w:rsidR="002F0CAD" w:rsidRPr="002F0CAD">
        <w:rPr>
          <w:rFonts w:ascii="Times New Roman" w:hAnsi="Times New Roman" w:cs="Times New Roman"/>
          <w:i/>
          <w:sz w:val="24"/>
          <w:szCs w:val="24"/>
        </w:rPr>
        <w:t>casu</w:t>
      </w:r>
      <w:proofErr w:type="spellEnd"/>
      <w:r w:rsidR="002F0CAD">
        <w:rPr>
          <w:rFonts w:ascii="Times New Roman" w:hAnsi="Times New Roman" w:cs="Times New Roman"/>
          <w:sz w:val="24"/>
          <w:szCs w:val="24"/>
        </w:rPr>
        <w:t xml:space="preserve"> the applicant has to show and prove basically two issu</w:t>
      </w:r>
      <w:r w:rsidR="00B6392A">
        <w:rPr>
          <w:rFonts w:ascii="Times New Roman" w:hAnsi="Times New Roman" w:cs="Times New Roman"/>
          <w:sz w:val="24"/>
          <w:szCs w:val="24"/>
        </w:rPr>
        <w:t>e</w:t>
      </w:r>
      <w:r w:rsidR="002F0CAD">
        <w:rPr>
          <w:rFonts w:ascii="Times New Roman" w:hAnsi="Times New Roman" w:cs="Times New Roman"/>
          <w:sz w:val="24"/>
          <w:szCs w:val="24"/>
        </w:rPr>
        <w:t>s;  that he was in peaceful and undisturbed possession of the motor vehicle Land Rover</w:t>
      </w:r>
      <w:r w:rsidR="00B6392A">
        <w:rPr>
          <w:rFonts w:ascii="Times New Roman" w:hAnsi="Times New Roman" w:cs="Times New Roman"/>
          <w:sz w:val="24"/>
          <w:szCs w:val="24"/>
        </w:rPr>
        <w:t xml:space="preserve"> Discovery together with property listed in </w:t>
      </w:r>
      <w:proofErr w:type="spellStart"/>
      <w:r w:rsidR="00B6392A">
        <w:rPr>
          <w:rFonts w:ascii="Times New Roman" w:hAnsi="Times New Roman" w:cs="Times New Roman"/>
          <w:sz w:val="24"/>
          <w:szCs w:val="24"/>
        </w:rPr>
        <w:t>para</w:t>
      </w:r>
      <w:proofErr w:type="spellEnd"/>
      <w:r w:rsidR="00B6392A">
        <w:rPr>
          <w:rFonts w:ascii="Times New Roman" w:hAnsi="Times New Roman" w:cs="Times New Roman"/>
          <w:sz w:val="24"/>
          <w:szCs w:val="24"/>
        </w:rPr>
        <w:t xml:space="preserve"> 20 of his founding affidavit and secon</w:t>
      </w:r>
      <w:r w:rsidR="001029BC">
        <w:rPr>
          <w:rFonts w:ascii="Times New Roman" w:hAnsi="Times New Roman" w:cs="Times New Roman"/>
          <w:sz w:val="24"/>
          <w:szCs w:val="24"/>
        </w:rPr>
        <w:t>dly that the respondent on 11 J</w:t>
      </w:r>
      <w:r w:rsidR="00B6392A">
        <w:rPr>
          <w:rFonts w:ascii="Times New Roman" w:hAnsi="Times New Roman" w:cs="Times New Roman"/>
          <w:sz w:val="24"/>
          <w:szCs w:val="24"/>
        </w:rPr>
        <w:t>a</w:t>
      </w:r>
      <w:r w:rsidR="001029BC">
        <w:rPr>
          <w:rFonts w:ascii="Times New Roman" w:hAnsi="Times New Roman" w:cs="Times New Roman"/>
          <w:sz w:val="24"/>
          <w:szCs w:val="24"/>
        </w:rPr>
        <w:t>n</w:t>
      </w:r>
      <w:r w:rsidR="00B6392A">
        <w:rPr>
          <w:rFonts w:ascii="Times New Roman" w:hAnsi="Times New Roman" w:cs="Times New Roman"/>
          <w:sz w:val="24"/>
          <w:szCs w:val="24"/>
        </w:rPr>
        <w:t xml:space="preserve">uary </w:t>
      </w:r>
      <w:r w:rsidR="00E569C6">
        <w:rPr>
          <w:rFonts w:ascii="Times New Roman" w:hAnsi="Times New Roman" w:cs="Times New Roman"/>
          <w:sz w:val="24"/>
          <w:szCs w:val="24"/>
        </w:rPr>
        <w:t xml:space="preserve">2012 deprived him of the possession forcibly or wrongfully against his consent.  In my view the applicant has failed dismally to show and prove on a balance of </w:t>
      </w:r>
      <w:r w:rsidR="00EA2D20">
        <w:rPr>
          <w:rFonts w:ascii="Times New Roman" w:hAnsi="Times New Roman" w:cs="Times New Roman"/>
          <w:sz w:val="24"/>
          <w:szCs w:val="24"/>
        </w:rPr>
        <w:t xml:space="preserve">probability that indeed he was in possession of this property and that he was despoiled.  The </w:t>
      </w:r>
      <w:r w:rsidR="00E06678">
        <w:rPr>
          <w:rFonts w:ascii="Times New Roman" w:hAnsi="Times New Roman" w:cs="Times New Roman"/>
          <w:sz w:val="24"/>
          <w:szCs w:val="24"/>
        </w:rPr>
        <w:t>respective versions of the parties</w:t>
      </w:r>
      <w:r w:rsidR="00EA2D20">
        <w:rPr>
          <w:rFonts w:ascii="Times New Roman" w:hAnsi="Times New Roman" w:cs="Times New Roman"/>
          <w:sz w:val="24"/>
          <w:szCs w:val="24"/>
        </w:rPr>
        <w:t xml:space="preserve"> on these issues which I have deliberately outline</w:t>
      </w:r>
      <w:r w:rsidR="00BE6F44">
        <w:rPr>
          <w:rFonts w:ascii="Times New Roman" w:hAnsi="Times New Roman" w:cs="Times New Roman"/>
          <w:sz w:val="24"/>
          <w:szCs w:val="24"/>
        </w:rPr>
        <w:t>d in detail clearly shows that despite the matter being urgent (</w:t>
      </w:r>
      <w:r w:rsidR="00445141">
        <w:rPr>
          <w:rFonts w:ascii="Times New Roman" w:hAnsi="Times New Roman" w:cs="Times New Roman"/>
          <w:sz w:val="24"/>
          <w:szCs w:val="24"/>
        </w:rPr>
        <w:t xml:space="preserve">if facts alleged are proved) there are serious </w:t>
      </w:r>
      <w:r w:rsidR="00445141">
        <w:rPr>
          <w:rFonts w:ascii="Times New Roman" w:hAnsi="Times New Roman" w:cs="Times New Roman"/>
          <w:sz w:val="24"/>
          <w:szCs w:val="24"/>
        </w:rPr>
        <w:lastRenderedPageBreak/>
        <w:t>disputes of facts which cannot be resolved on the papers without doing an inju</w:t>
      </w:r>
      <w:r w:rsidR="00734592">
        <w:rPr>
          <w:rFonts w:ascii="Times New Roman" w:hAnsi="Times New Roman" w:cs="Times New Roman"/>
          <w:sz w:val="24"/>
          <w:szCs w:val="24"/>
        </w:rPr>
        <w:t xml:space="preserve">stice to the parties.  I have </w:t>
      </w:r>
      <w:r w:rsidR="00445141">
        <w:rPr>
          <w:rFonts w:ascii="Times New Roman" w:hAnsi="Times New Roman" w:cs="Times New Roman"/>
          <w:sz w:val="24"/>
          <w:szCs w:val="24"/>
        </w:rPr>
        <w:t xml:space="preserve">highlighted the number of </w:t>
      </w:r>
      <w:r w:rsidR="00E06678">
        <w:rPr>
          <w:rFonts w:ascii="Times New Roman" w:hAnsi="Times New Roman" w:cs="Times New Roman"/>
          <w:sz w:val="24"/>
          <w:szCs w:val="24"/>
        </w:rPr>
        <w:t>material disputes of fact in this</w:t>
      </w:r>
      <w:r w:rsidR="00445141">
        <w:rPr>
          <w:rFonts w:ascii="Times New Roman" w:hAnsi="Times New Roman" w:cs="Times New Roman"/>
          <w:sz w:val="24"/>
          <w:szCs w:val="24"/>
        </w:rPr>
        <w:t xml:space="preserve"> matter which virtually makes it impossible for this court to resolve the matter on the papers filed and possibly grant the relief sought.  The parties are not in agreement </w:t>
      </w:r>
      <w:r w:rsidR="00037390">
        <w:rPr>
          <w:rFonts w:ascii="Times New Roman" w:hAnsi="Times New Roman" w:cs="Times New Roman"/>
          <w:sz w:val="24"/>
          <w:szCs w:val="24"/>
        </w:rPr>
        <w:t>at all on the following material facts;</w:t>
      </w:r>
      <w:r w:rsidR="00E569C6">
        <w:rPr>
          <w:rFonts w:ascii="Times New Roman" w:hAnsi="Times New Roman" w:cs="Times New Roman"/>
          <w:sz w:val="24"/>
          <w:szCs w:val="24"/>
        </w:rPr>
        <w:t xml:space="preserve"> </w:t>
      </w:r>
    </w:p>
    <w:p w:rsidR="00037390" w:rsidRDefault="00734592" w:rsidP="005B5876">
      <w:pPr>
        <w:pStyle w:val="ListParagraph"/>
        <w:numPr>
          <w:ilvl w:val="0"/>
          <w:numId w:val="3"/>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w</w:t>
      </w:r>
      <w:r w:rsidR="00037390">
        <w:rPr>
          <w:rFonts w:ascii="Times New Roman" w:hAnsi="Times New Roman" w:cs="Times New Roman"/>
          <w:sz w:val="24"/>
          <w:szCs w:val="24"/>
        </w:rPr>
        <w:t>hether</w:t>
      </w:r>
      <w:proofErr w:type="gramEnd"/>
      <w:r w:rsidR="00037390">
        <w:rPr>
          <w:rFonts w:ascii="Times New Roman" w:hAnsi="Times New Roman" w:cs="Times New Roman"/>
          <w:sz w:val="24"/>
          <w:szCs w:val="24"/>
        </w:rPr>
        <w:t xml:space="preserve"> respondent has been in possession of the Land Rover motor vehicle </w:t>
      </w:r>
      <w:r w:rsidR="0035735E">
        <w:rPr>
          <w:rFonts w:ascii="Times New Roman" w:hAnsi="Times New Roman" w:cs="Times New Roman"/>
          <w:sz w:val="24"/>
          <w:szCs w:val="24"/>
        </w:rPr>
        <w:t>from the time of the marriage in July to date.</w:t>
      </w:r>
    </w:p>
    <w:p w:rsidR="0035735E" w:rsidRDefault="00734592" w:rsidP="005B5876">
      <w:pPr>
        <w:pStyle w:val="ListParagraph"/>
        <w:numPr>
          <w:ilvl w:val="0"/>
          <w:numId w:val="3"/>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w</w:t>
      </w:r>
      <w:r w:rsidR="0035735E">
        <w:rPr>
          <w:rFonts w:ascii="Times New Roman" w:hAnsi="Times New Roman" w:cs="Times New Roman"/>
          <w:sz w:val="24"/>
          <w:szCs w:val="24"/>
        </w:rPr>
        <w:t>hether</w:t>
      </w:r>
      <w:proofErr w:type="gramEnd"/>
      <w:r w:rsidR="0035735E">
        <w:rPr>
          <w:rFonts w:ascii="Times New Roman" w:hAnsi="Times New Roman" w:cs="Times New Roman"/>
          <w:sz w:val="24"/>
          <w:szCs w:val="24"/>
        </w:rPr>
        <w:t xml:space="preserve"> the applicant at any stage after the marriage took possession of the motor vehicle.</w:t>
      </w:r>
    </w:p>
    <w:p w:rsidR="0035735E" w:rsidRDefault="00734592" w:rsidP="005B5876">
      <w:pPr>
        <w:pStyle w:val="ListParagraph"/>
        <w:numPr>
          <w:ilvl w:val="0"/>
          <w:numId w:val="3"/>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w</w:t>
      </w:r>
      <w:r w:rsidR="007469DF">
        <w:rPr>
          <w:rFonts w:ascii="Times New Roman" w:hAnsi="Times New Roman" w:cs="Times New Roman"/>
          <w:sz w:val="24"/>
          <w:szCs w:val="24"/>
        </w:rPr>
        <w:t>hether</w:t>
      </w:r>
      <w:proofErr w:type="gramEnd"/>
      <w:r w:rsidR="007469DF">
        <w:rPr>
          <w:rFonts w:ascii="Times New Roman" w:hAnsi="Times New Roman" w:cs="Times New Roman"/>
          <w:sz w:val="24"/>
          <w:szCs w:val="24"/>
        </w:rPr>
        <w:t xml:space="preserve"> respondent visited the applicant’s place of residence </w:t>
      </w:r>
      <w:r>
        <w:rPr>
          <w:rFonts w:ascii="Times New Roman" w:hAnsi="Times New Roman" w:cs="Times New Roman"/>
          <w:sz w:val="24"/>
          <w:szCs w:val="24"/>
        </w:rPr>
        <w:t>at all on</w:t>
      </w:r>
      <w:r w:rsidR="00371A50">
        <w:rPr>
          <w:rFonts w:ascii="Times New Roman" w:hAnsi="Times New Roman" w:cs="Times New Roman"/>
          <w:sz w:val="24"/>
          <w:szCs w:val="24"/>
        </w:rPr>
        <w:t xml:space="preserve"> the night of 11 January 2012.</w:t>
      </w:r>
    </w:p>
    <w:p w:rsidR="00AA3CAC" w:rsidRDefault="00734592" w:rsidP="005B5876">
      <w:pPr>
        <w:pStyle w:val="ListParagraph"/>
        <w:numPr>
          <w:ilvl w:val="0"/>
          <w:numId w:val="3"/>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w</w:t>
      </w:r>
      <w:r w:rsidR="00371A50">
        <w:rPr>
          <w:rFonts w:ascii="Times New Roman" w:hAnsi="Times New Roman" w:cs="Times New Roman"/>
          <w:sz w:val="24"/>
          <w:szCs w:val="24"/>
        </w:rPr>
        <w:t>hether</w:t>
      </w:r>
      <w:proofErr w:type="gramEnd"/>
      <w:r w:rsidR="00371A50">
        <w:rPr>
          <w:rFonts w:ascii="Times New Roman" w:hAnsi="Times New Roman" w:cs="Times New Roman"/>
          <w:sz w:val="24"/>
          <w:szCs w:val="24"/>
        </w:rPr>
        <w:t xml:space="preserve"> the respondent on 11 January 2012 forcibly took the property referred in </w:t>
      </w:r>
      <w:proofErr w:type="spellStart"/>
      <w:r w:rsidR="00371A50">
        <w:rPr>
          <w:rFonts w:ascii="Times New Roman" w:hAnsi="Times New Roman" w:cs="Times New Roman"/>
          <w:sz w:val="24"/>
          <w:szCs w:val="24"/>
        </w:rPr>
        <w:t>para</w:t>
      </w:r>
      <w:proofErr w:type="spellEnd"/>
      <w:r w:rsidR="00371A50">
        <w:rPr>
          <w:rFonts w:ascii="Times New Roman" w:hAnsi="Times New Roman" w:cs="Times New Roman"/>
          <w:sz w:val="24"/>
          <w:szCs w:val="24"/>
        </w:rPr>
        <w:t xml:space="preserve"> 20 of the applicant’s founding affidavit or the applicant simply left </w:t>
      </w:r>
      <w:r w:rsidR="00E06678">
        <w:rPr>
          <w:rFonts w:ascii="Times New Roman" w:hAnsi="Times New Roman" w:cs="Times New Roman"/>
          <w:sz w:val="24"/>
          <w:szCs w:val="24"/>
        </w:rPr>
        <w:t>this</w:t>
      </w:r>
      <w:r w:rsidR="00371A50">
        <w:rPr>
          <w:rFonts w:ascii="Times New Roman" w:hAnsi="Times New Roman" w:cs="Times New Roman"/>
          <w:sz w:val="24"/>
          <w:szCs w:val="24"/>
        </w:rPr>
        <w:t xml:space="preserve"> property in the respondent’s house when </w:t>
      </w:r>
      <w:r w:rsidR="00AA3CAC">
        <w:rPr>
          <w:rFonts w:ascii="Times New Roman" w:hAnsi="Times New Roman" w:cs="Times New Roman"/>
          <w:sz w:val="24"/>
          <w:szCs w:val="24"/>
        </w:rPr>
        <w:t>he moved out of the matrimonial house.</w:t>
      </w:r>
    </w:p>
    <w:p w:rsidR="00371A50" w:rsidRDefault="00AA3CAC" w:rsidP="005B587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 am of the strong view that this is not a proper case in which this court can resolve the above dispute of facts raised in the affidavits without hearin</w:t>
      </w:r>
      <w:r w:rsidR="005C2F54">
        <w:rPr>
          <w:rFonts w:ascii="Times New Roman" w:hAnsi="Times New Roman" w:cs="Times New Roman"/>
          <w:sz w:val="24"/>
          <w:szCs w:val="24"/>
        </w:rPr>
        <w:t xml:space="preserve">g of evidence see </w:t>
      </w:r>
      <w:r w:rsidR="002437A4" w:rsidRPr="00F95B1F">
        <w:rPr>
          <w:rFonts w:ascii="Times New Roman" w:hAnsi="Times New Roman" w:cs="Times New Roman"/>
          <w:i/>
          <w:sz w:val="24"/>
          <w:szCs w:val="24"/>
        </w:rPr>
        <w:t xml:space="preserve">CAPS United Football Club (Pvt) Ltd </w:t>
      </w:r>
      <w:proofErr w:type="spellStart"/>
      <w:r w:rsidR="002437A4" w:rsidRPr="00F95B1F">
        <w:rPr>
          <w:rFonts w:ascii="Times New Roman" w:hAnsi="Times New Roman" w:cs="Times New Roman"/>
          <w:i/>
          <w:sz w:val="24"/>
          <w:szCs w:val="24"/>
        </w:rPr>
        <w:t>vs</w:t>
      </w:r>
      <w:proofErr w:type="spellEnd"/>
      <w:r w:rsidR="002437A4" w:rsidRPr="00F95B1F">
        <w:rPr>
          <w:rFonts w:ascii="Times New Roman" w:hAnsi="Times New Roman" w:cs="Times New Roman"/>
          <w:i/>
          <w:sz w:val="24"/>
          <w:szCs w:val="24"/>
        </w:rPr>
        <w:t xml:space="preserve"> CAPS Holdings</w:t>
      </w:r>
      <w:r w:rsidR="00F95B1F">
        <w:rPr>
          <w:rFonts w:ascii="Times New Roman" w:hAnsi="Times New Roman" w:cs="Times New Roman"/>
          <w:i/>
          <w:sz w:val="24"/>
          <w:szCs w:val="24"/>
        </w:rPr>
        <w:t xml:space="preserve"> Limited &amp; 3 </w:t>
      </w:r>
      <w:proofErr w:type="spellStart"/>
      <w:r w:rsidR="00F95B1F">
        <w:rPr>
          <w:rFonts w:ascii="Times New Roman" w:hAnsi="Times New Roman" w:cs="Times New Roman"/>
          <w:i/>
          <w:sz w:val="24"/>
          <w:szCs w:val="24"/>
        </w:rPr>
        <w:t>ors</w:t>
      </w:r>
      <w:proofErr w:type="spellEnd"/>
      <w:r w:rsidR="00F95B1F">
        <w:rPr>
          <w:rFonts w:ascii="Times New Roman" w:hAnsi="Times New Roman" w:cs="Times New Roman"/>
          <w:i/>
          <w:sz w:val="24"/>
          <w:szCs w:val="24"/>
        </w:rPr>
        <w:t xml:space="preserve"> </w:t>
      </w:r>
      <w:r w:rsidR="00F95B1F">
        <w:rPr>
          <w:rFonts w:ascii="Times New Roman" w:hAnsi="Times New Roman" w:cs="Times New Roman"/>
          <w:sz w:val="24"/>
          <w:szCs w:val="24"/>
        </w:rPr>
        <w:t>SC 11/09</w:t>
      </w:r>
      <w:r w:rsidR="005C2F54">
        <w:rPr>
          <w:rFonts w:ascii="Times New Roman" w:hAnsi="Times New Roman" w:cs="Times New Roman"/>
          <w:sz w:val="24"/>
          <w:szCs w:val="24"/>
        </w:rPr>
        <w:t>.</w:t>
      </w:r>
    </w:p>
    <w:p w:rsidR="00D71CC6" w:rsidRDefault="005C2F54" w:rsidP="005B587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w:t>
      </w:r>
      <w:r w:rsidR="00D71CC6">
        <w:rPr>
          <w:rFonts w:ascii="Times New Roman" w:hAnsi="Times New Roman" w:cs="Times New Roman"/>
          <w:sz w:val="24"/>
          <w:szCs w:val="24"/>
        </w:rPr>
        <w:t xml:space="preserve">the case of Zimbabwe Bonded </w:t>
      </w:r>
      <w:r w:rsidR="00D71CC6" w:rsidRPr="00CF218A">
        <w:rPr>
          <w:rFonts w:ascii="Times New Roman" w:hAnsi="Times New Roman" w:cs="Times New Roman"/>
          <w:i/>
          <w:sz w:val="24"/>
          <w:szCs w:val="24"/>
        </w:rPr>
        <w:t xml:space="preserve">Fibre Glass (Pvt) Ltd </w:t>
      </w:r>
      <w:proofErr w:type="spellStart"/>
      <w:r w:rsidR="00D71CC6" w:rsidRPr="00CF218A">
        <w:rPr>
          <w:rFonts w:ascii="Times New Roman" w:hAnsi="Times New Roman" w:cs="Times New Roman"/>
          <w:i/>
          <w:sz w:val="24"/>
          <w:szCs w:val="24"/>
        </w:rPr>
        <w:t>vs</w:t>
      </w:r>
      <w:proofErr w:type="spellEnd"/>
      <w:r w:rsidR="00D71CC6" w:rsidRPr="00CF218A">
        <w:rPr>
          <w:rFonts w:ascii="Times New Roman" w:hAnsi="Times New Roman" w:cs="Times New Roman"/>
          <w:i/>
          <w:sz w:val="24"/>
          <w:szCs w:val="24"/>
        </w:rPr>
        <w:t xml:space="preserve"> </w:t>
      </w:r>
      <w:proofErr w:type="spellStart"/>
      <w:r w:rsidR="00D71CC6" w:rsidRPr="00CF218A">
        <w:rPr>
          <w:rFonts w:ascii="Times New Roman" w:hAnsi="Times New Roman" w:cs="Times New Roman"/>
          <w:i/>
          <w:sz w:val="24"/>
          <w:szCs w:val="24"/>
        </w:rPr>
        <w:t>Peech</w:t>
      </w:r>
      <w:proofErr w:type="spellEnd"/>
      <w:r w:rsidR="00D71CC6">
        <w:rPr>
          <w:rFonts w:ascii="Times New Roman" w:hAnsi="Times New Roman" w:cs="Times New Roman"/>
          <w:sz w:val="24"/>
          <w:szCs w:val="24"/>
        </w:rPr>
        <w:t xml:space="preserve"> 1987 (2) ZLR 338 (S) at 339 C – E GUBBAY JA (as he then was) reiterated </w:t>
      </w:r>
      <w:r w:rsidR="00734592">
        <w:rPr>
          <w:rFonts w:ascii="Times New Roman" w:hAnsi="Times New Roman" w:cs="Times New Roman"/>
          <w:sz w:val="24"/>
          <w:szCs w:val="24"/>
        </w:rPr>
        <w:t>t</w:t>
      </w:r>
      <w:r w:rsidR="00D71CC6">
        <w:rPr>
          <w:rFonts w:ascii="Times New Roman" w:hAnsi="Times New Roman" w:cs="Times New Roman"/>
          <w:sz w:val="24"/>
          <w:szCs w:val="24"/>
        </w:rPr>
        <w:t>his principle as follows;</w:t>
      </w:r>
    </w:p>
    <w:p w:rsidR="005C2F54" w:rsidRDefault="007D06FB" w:rsidP="005B5876">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t>
      </w:r>
      <w:r w:rsidR="00D71CC6">
        <w:rPr>
          <w:rFonts w:ascii="Times New Roman" w:hAnsi="Times New Roman" w:cs="Times New Roman"/>
          <w:sz w:val="24"/>
          <w:szCs w:val="24"/>
        </w:rPr>
        <w:t xml:space="preserve">It is, I think, well established that in </w:t>
      </w:r>
      <w:r>
        <w:rPr>
          <w:rFonts w:ascii="Times New Roman" w:hAnsi="Times New Roman" w:cs="Times New Roman"/>
          <w:sz w:val="24"/>
          <w:szCs w:val="24"/>
        </w:rPr>
        <w:t xml:space="preserve">motion proceedings a court should endeavour to resolve the dispute </w:t>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in affidavits without the hearing of evidence.  It must take a robust and common </w:t>
      </w:r>
      <w:r w:rsidR="0068110A">
        <w:rPr>
          <w:rFonts w:ascii="Times New Roman" w:hAnsi="Times New Roman" w:cs="Times New Roman"/>
          <w:sz w:val="24"/>
          <w:szCs w:val="24"/>
        </w:rPr>
        <w:t>sense approach and not an over f</w:t>
      </w:r>
      <w:r>
        <w:rPr>
          <w:rFonts w:ascii="Times New Roman" w:hAnsi="Times New Roman" w:cs="Times New Roman"/>
          <w:sz w:val="24"/>
          <w:szCs w:val="24"/>
        </w:rPr>
        <w:t xml:space="preserve">astidious one; always provided that it is </w:t>
      </w:r>
      <w:r w:rsidR="007A1E6A">
        <w:rPr>
          <w:rFonts w:ascii="Times New Roman" w:hAnsi="Times New Roman" w:cs="Times New Roman"/>
          <w:sz w:val="24"/>
          <w:szCs w:val="24"/>
        </w:rPr>
        <w:t>convinced that there is no real possibility of any resolution doing an injustice to the other party concerned.</w:t>
      </w:r>
      <w:r w:rsidR="005B2BDC">
        <w:rPr>
          <w:rFonts w:ascii="Times New Roman" w:hAnsi="Times New Roman" w:cs="Times New Roman"/>
          <w:sz w:val="24"/>
          <w:szCs w:val="24"/>
        </w:rPr>
        <w:t xml:space="preserve"> </w:t>
      </w:r>
      <w:r w:rsidR="0068110A">
        <w:rPr>
          <w:rFonts w:ascii="Times New Roman" w:hAnsi="Times New Roman" w:cs="Times New Roman"/>
          <w:sz w:val="24"/>
          <w:szCs w:val="24"/>
        </w:rPr>
        <w:t xml:space="preserve"> Consequently there is a heavy</w:t>
      </w:r>
      <w:r w:rsidR="005B2BDC">
        <w:rPr>
          <w:rFonts w:ascii="Times New Roman" w:hAnsi="Times New Roman" w:cs="Times New Roman"/>
          <w:sz w:val="24"/>
          <w:szCs w:val="24"/>
        </w:rPr>
        <w:t xml:space="preserve"> onus upon an applicant seeking relief in motion proceedings, without the calling of </w:t>
      </w:r>
      <w:r w:rsidR="00D000DB">
        <w:rPr>
          <w:rFonts w:ascii="Times New Roman" w:hAnsi="Times New Roman" w:cs="Times New Roman"/>
          <w:sz w:val="24"/>
          <w:szCs w:val="24"/>
        </w:rPr>
        <w:t xml:space="preserve">evidence, where there is a </w:t>
      </w:r>
      <w:r w:rsidR="00D000DB" w:rsidRPr="00D000DB">
        <w:rPr>
          <w:rFonts w:ascii="Times New Roman" w:hAnsi="Times New Roman" w:cs="Times New Roman"/>
          <w:i/>
          <w:sz w:val="24"/>
          <w:szCs w:val="24"/>
        </w:rPr>
        <w:t>bona fide</w:t>
      </w:r>
      <w:r w:rsidR="00D000DB">
        <w:rPr>
          <w:rFonts w:ascii="Times New Roman" w:hAnsi="Times New Roman" w:cs="Times New Roman"/>
          <w:sz w:val="24"/>
          <w:szCs w:val="24"/>
        </w:rPr>
        <w:t xml:space="preserve"> </w:t>
      </w:r>
      <w:r w:rsidR="005B2BDC">
        <w:rPr>
          <w:rFonts w:ascii="Times New Roman" w:hAnsi="Times New Roman" w:cs="Times New Roman"/>
          <w:sz w:val="24"/>
          <w:szCs w:val="24"/>
        </w:rPr>
        <w:t>and not mer</w:t>
      </w:r>
      <w:r w:rsidR="0068110A">
        <w:rPr>
          <w:rFonts w:ascii="Times New Roman" w:hAnsi="Times New Roman" w:cs="Times New Roman"/>
          <w:sz w:val="24"/>
          <w:szCs w:val="24"/>
        </w:rPr>
        <w:t>ely an illusory dispute of fact</w:t>
      </w:r>
      <w:r w:rsidR="005B2BDC">
        <w:rPr>
          <w:rFonts w:ascii="Times New Roman" w:hAnsi="Times New Roman" w:cs="Times New Roman"/>
          <w:sz w:val="24"/>
          <w:szCs w:val="24"/>
        </w:rPr>
        <w:t xml:space="preserve">.  See </w:t>
      </w:r>
      <w:r w:rsidR="005B2BDC" w:rsidRPr="00B36E76">
        <w:rPr>
          <w:rFonts w:ascii="Times New Roman" w:hAnsi="Times New Roman" w:cs="Times New Roman"/>
          <w:i/>
          <w:sz w:val="24"/>
          <w:szCs w:val="24"/>
        </w:rPr>
        <w:t xml:space="preserve">Room Hire Co (Pvt) Ltd v </w:t>
      </w:r>
      <w:proofErr w:type="spellStart"/>
      <w:r w:rsidR="005B2BDC" w:rsidRPr="00B36E76">
        <w:rPr>
          <w:rFonts w:ascii="Times New Roman" w:hAnsi="Times New Roman" w:cs="Times New Roman"/>
          <w:i/>
          <w:sz w:val="24"/>
          <w:szCs w:val="24"/>
        </w:rPr>
        <w:t>Jeppe</w:t>
      </w:r>
      <w:proofErr w:type="spellEnd"/>
      <w:r w:rsidR="005B2BDC" w:rsidRPr="00B36E76">
        <w:rPr>
          <w:rFonts w:ascii="Times New Roman" w:hAnsi="Times New Roman" w:cs="Times New Roman"/>
          <w:i/>
          <w:sz w:val="24"/>
          <w:szCs w:val="24"/>
        </w:rPr>
        <w:t xml:space="preserve"> Street Mansions (Pvt) Ltd </w:t>
      </w:r>
      <w:r w:rsidR="005B2BDC">
        <w:rPr>
          <w:rFonts w:ascii="Times New Roman" w:hAnsi="Times New Roman" w:cs="Times New Roman"/>
          <w:sz w:val="24"/>
          <w:szCs w:val="24"/>
        </w:rPr>
        <w:t>1949 (3) SA 1155 (T) at 1165</w:t>
      </w:r>
      <w:r w:rsidR="00D53515">
        <w:rPr>
          <w:rFonts w:ascii="Times New Roman" w:hAnsi="Times New Roman" w:cs="Times New Roman"/>
          <w:sz w:val="24"/>
          <w:szCs w:val="24"/>
        </w:rPr>
        <w:t xml:space="preserve">; </w:t>
      </w:r>
      <w:proofErr w:type="spellStart"/>
      <w:r w:rsidR="00D53515" w:rsidRPr="00B36E76">
        <w:rPr>
          <w:rFonts w:ascii="Times New Roman" w:hAnsi="Times New Roman" w:cs="Times New Roman"/>
          <w:i/>
          <w:sz w:val="24"/>
          <w:szCs w:val="24"/>
        </w:rPr>
        <w:t>Soffiantini</w:t>
      </w:r>
      <w:proofErr w:type="spellEnd"/>
      <w:r w:rsidR="00D53515" w:rsidRPr="00B36E76">
        <w:rPr>
          <w:rFonts w:ascii="Times New Roman" w:hAnsi="Times New Roman" w:cs="Times New Roman"/>
          <w:i/>
          <w:sz w:val="24"/>
          <w:szCs w:val="24"/>
        </w:rPr>
        <w:t xml:space="preserve"> v </w:t>
      </w:r>
      <w:proofErr w:type="spellStart"/>
      <w:r w:rsidR="00D53515" w:rsidRPr="00B36E76">
        <w:rPr>
          <w:rFonts w:ascii="Times New Roman" w:hAnsi="Times New Roman" w:cs="Times New Roman"/>
          <w:i/>
          <w:sz w:val="24"/>
          <w:szCs w:val="24"/>
        </w:rPr>
        <w:t>Nould</w:t>
      </w:r>
      <w:proofErr w:type="spellEnd"/>
      <w:r w:rsidR="00D53515">
        <w:rPr>
          <w:rFonts w:ascii="Times New Roman" w:hAnsi="Times New Roman" w:cs="Times New Roman"/>
          <w:sz w:val="24"/>
          <w:szCs w:val="24"/>
        </w:rPr>
        <w:t xml:space="preserve"> 1956 (4) SA 150E at 154</w:t>
      </w:r>
      <w:proofErr w:type="gramStart"/>
      <w:r w:rsidR="00D53515">
        <w:rPr>
          <w:rFonts w:ascii="Times New Roman" w:hAnsi="Times New Roman" w:cs="Times New Roman"/>
          <w:sz w:val="24"/>
          <w:szCs w:val="24"/>
        </w:rPr>
        <w:t xml:space="preserve">;  </w:t>
      </w:r>
      <w:proofErr w:type="spellStart"/>
      <w:r w:rsidR="00D53515" w:rsidRPr="00E475C9">
        <w:rPr>
          <w:rFonts w:ascii="Times New Roman" w:hAnsi="Times New Roman" w:cs="Times New Roman"/>
          <w:i/>
          <w:sz w:val="24"/>
          <w:szCs w:val="24"/>
        </w:rPr>
        <w:t>Joosab</w:t>
      </w:r>
      <w:proofErr w:type="spellEnd"/>
      <w:proofErr w:type="gramEnd"/>
      <w:r w:rsidR="00D53515" w:rsidRPr="00E475C9">
        <w:rPr>
          <w:rFonts w:ascii="Times New Roman" w:hAnsi="Times New Roman" w:cs="Times New Roman"/>
          <w:i/>
          <w:sz w:val="24"/>
          <w:szCs w:val="24"/>
        </w:rPr>
        <w:t xml:space="preserve"> &amp; </w:t>
      </w:r>
      <w:proofErr w:type="spellStart"/>
      <w:r w:rsidR="00D53515" w:rsidRPr="00E475C9">
        <w:rPr>
          <w:rFonts w:ascii="Times New Roman" w:hAnsi="Times New Roman" w:cs="Times New Roman"/>
          <w:i/>
          <w:sz w:val="24"/>
          <w:szCs w:val="24"/>
        </w:rPr>
        <w:t>Ors</w:t>
      </w:r>
      <w:proofErr w:type="spellEnd"/>
      <w:r w:rsidR="00D53515" w:rsidRPr="00E475C9">
        <w:rPr>
          <w:rFonts w:ascii="Times New Roman" w:hAnsi="Times New Roman" w:cs="Times New Roman"/>
          <w:i/>
          <w:sz w:val="24"/>
          <w:szCs w:val="24"/>
        </w:rPr>
        <w:t xml:space="preserve"> v Shah</w:t>
      </w:r>
      <w:r w:rsidR="00D53515">
        <w:rPr>
          <w:rFonts w:ascii="Times New Roman" w:hAnsi="Times New Roman" w:cs="Times New Roman"/>
          <w:sz w:val="24"/>
          <w:szCs w:val="24"/>
        </w:rPr>
        <w:t xml:space="preserve"> 1972 RLR 137 137 (G) at 138 G – H; </w:t>
      </w:r>
      <w:proofErr w:type="spellStart"/>
      <w:r w:rsidR="00D53515" w:rsidRPr="00E475C9">
        <w:rPr>
          <w:rFonts w:ascii="Times New Roman" w:hAnsi="Times New Roman" w:cs="Times New Roman"/>
          <w:i/>
          <w:sz w:val="24"/>
          <w:szCs w:val="24"/>
        </w:rPr>
        <w:t>Lalla</w:t>
      </w:r>
      <w:proofErr w:type="spellEnd"/>
      <w:r w:rsidR="00D53515" w:rsidRPr="00E475C9">
        <w:rPr>
          <w:rFonts w:ascii="Times New Roman" w:hAnsi="Times New Roman" w:cs="Times New Roman"/>
          <w:i/>
          <w:sz w:val="24"/>
          <w:szCs w:val="24"/>
        </w:rPr>
        <w:t xml:space="preserve"> v </w:t>
      </w:r>
      <w:proofErr w:type="spellStart"/>
      <w:r w:rsidR="00D53515" w:rsidRPr="00E475C9">
        <w:rPr>
          <w:rFonts w:ascii="Times New Roman" w:hAnsi="Times New Roman" w:cs="Times New Roman"/>
          <w:i/>
          <w:sz w:val="24"/>
          <w:szCs w:val="24"/>
        </w:rPr>
        <w:t>Spafford</w:t>
      </w:r>
      <w:proofErr w:type="spellEnd"/>
      <w:r w:rsidR="00D53515" w:rsidRPr="00E475C9">
        <w:rPr>
          <w:rFonts w:ascii="Times New Roman" w:hAnsi="Times New Roman" w:cs="Times New Roman"/>
          <w:i/>
          <w:sz w:val="24"/>
          <w:szCs w:val="24"/>
        </w:rPr>
        <w:t xml:space="preserve"> N.O. &amp; </w:t>
      </w:r>
      <w:proofErr w:type="spellStart"/>
      <w:r w:rsidR="00D53515" w:rsidRPr="00E475C9">
        <w:rPr>
          <w:rFonts w:ascii="Times New Roman" w:hAnsi="Times New Roman" w:cs="Times New Roman"/>
          <w:i/>
          <w:sz w:val="24"/>
          <w:szCs w:val="24"/>
        </w:rPr>
        <w:t>Ors</w:t>
      </w:r>
      <w:proofErr w:type="spellEnd"/>
      <w:r w:rsidR="00D53515">
        <w:rPr>
          <w:rFonts w:ascii="Times New Roman" w:hAnsi="Times New Roman" w:cs="Times New Roman"/>
          <w:sz w:val="24"/>
          <w:szCs w:val="24"/>
        </w:rPr>
        <w:t xml:space="preserve"> 1973 RLR  241 (G) at 243 B; </w:t>
      </w:r>
      <w:proofErr w:type="spellStart"/>
      <w:r w:rsidR="00D53515" w:rsidRPr="00E475C9">
        <w:rPr>
          <w:rFonts w:ascii="Times New Roman" w:hAnsi="Times New Roman" w:cs="Times New Roman"/>
          <w:i/>
          <w:sz w:val="24"/>
          <w:szCs w:val="24"/>
        </w:rPr>
        <w:t>Masukusa</w:t>
      </w:r>
      <w:proofErr w:type="spellEnd"/>
      <w:r w:rsidR="00D53515" w:rsidRPr="00E475C9">
        <w:rPr>
          <w:rFonts w:ascii="Times New Roman" w:hAnsi="Times New Roman" w:cs="Times New Roman"/>
          <w:i/>
          <w:sz w:val="24"/>
          <w:szCs w:val="24"/>
        </w:rPr>
        <w:t xml:space="preserve"> v National Foods Ltd and </w:t>
      </w:r>
      <w:proofErr w:type="spellStart"/>
      <w:r w:rsidR="00D53515" w:rsidRPr="00E475C9">
        <w:rPr>
          <w:rFonts w:ascii="Times New Roman" w:hAnsi="Times New Roman" w:cs="Times New Roman"/>
          <w:i/>
          <w:sz w:val="24"/>
          <w:szCs w:val="24"/>
        </w:rPr>
        <w:t>Anor</w:t>
      </w:r>
      <w:proofErr w:type="spellEnd"/>
      <w:r w:rsidR="00D53515">
        <w:rPr>
          <w:rFonts w:ascii="Times New Roman" w:hAnsi="Times New Roman" w:cs="Times New Roman"/>
          <w:sz w:val="24"/>
          <w:szCs w:val="24"/>
        </w:rPr>
        <w:t xml:space="preserve"> 1983 (1) ZLR  (HC).” </w:t>
      </w:r>
    </w:p>
    <w:p w:rsidR="005B5876" w:rsidRDefault="005B5876" w:rsidP="005B5876">
      <w:pPr>
        <w:spacing w:after="0" w:line="240" w:lineRule="auto"/>
        <w:ind w:left="720"/>
        <w:jc w:val="both"/>
        <w:rPr>
          <w:rFonts w:ascii="Times New Roman" w:hAnsi="Times New Roman" w:cs="Times New Roman"/>
          <w:sz w:val="24"/>
          <w:szCs w:val="24"/>
        </w:rPr>
      </w:pPr>
    </w:p>
    <w:p w:rsidR="00BE645C" w:rsidRDefault="00D53515" w:rsidP="005B587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 am satisfied that the relief claimed by the applicant</w:t>
      </w:r>
      <w:r w:rsidR="006A3E8C">
        <w:rPr>
          <w:rFonts w:ascii="Times New Roman" w:hAnsi="Times New Roman" w:cs="Times New Roman"/>
          <w:sz w:val="24"/>
          <w:szCs w:val="24"/>
        </w:rPr>
        <w:t xml:space="preserve"> – </w:t>
      </w:r>
      <w:proofErr w:type="spellStart"/>
      <w:r w:rsidR="006A3E8C" w:rsidRPr="00B36E76">
        <w:rPr>
          <w:rFonts w:ascii="Times New Roman" w:hAnsi="Times New Roman" w:cs="Times New Roman"/>
          <w:i/>
          <w:sz w:val="24"/>
          <w:szCs w:val="24"/>
        </w:rPr>
        <w:t>mandament</w:t>
      </w:r>
      <w:proofErr w:type="spellEnd"/>
      <w:r w:rsidR="006A3E8C" w:rsidRPr="00B36E76">
        <w:rPr>
          <w:rFonts w:ascii="Times New Roman" w:hAnsi="Times New Roman" w:cs="Times New Roman"/>
          <w:i/>
          <w:sz w:val="24"/>
          <w:szCs w:val="24"/>
        </w:rPr>
        <w:t xml:space="preserve"> </w:t>
      </w:r>
      <w:r w:rsidR="00B36E76" w:rsidRPr="00B36E76">
        <w:rPr>
          <w:rFonts w:ascii="Times New Roman" w:hAnsi="Times New Roman" w:cs="Times New Roman"/>
          <w:i/>
          <w:sz w:val="24"/>
          <w:szCs w:val="24"/>
        </w:rPr>
        <w:t xml:space="preserve">van </w:t>
      </w:r>
      <w:proofErr w:type="spellStart"/>
      <w:r w:rsidR="00B36E76" w:rsidRPr="00B36E76">
        <w:rPr>
          <w:rFonts w:ascii="Times New Roman" w:hAnsi="Times New Roman" w:cs="Times New Roman"/>
          <w:i/>
          <w:sz w:val="24"/>
          <w:szCs w:val="24"/>
        </w:rPr>
        <w:t>spolie</w:t>
      </w:r>
      <w:proofErr w:type="spellEnd"/>
      <w:r w:rsidR="00B36E76">
        <w:rPr>
          <w:rFonts w:ascii="Times New Roman" w:hAnsi="Times New Roman" w:cs="Times New Roman"/>
          <w:sz w:val="24"/>
          <w:szCs w:val="24"/>
        </w:rPr>
        <w:t xml:space="preserve"> can</w:t>
      </w:r>
      <w:r w:rsidR="006A3E8C">
        <w:rPr>
          <w:rFonts w:ascii="Times New Roman" w:hAnsi="Times New Roman" w:cs="Times New Roman"/>
          <w:sz w:val="24"/>
          <w:szCs w:val="24"/>
        </w:rPr>
        <w:t>not be granted in view of factual disputes in the matter.  The app</w:t>
      </w:r>
      <w:r w:rsidR="00BE645C">
        <w:rPr>
          <w:rFonts w:ascii="Times New Roman" w:hAnsi="Times New Roman" w:cs="Times New Roman"/>
          <w:sz w:val="24"/>
          <w:szCs w:val="24"/>
        </w:rPr>
        <w:t>licant has not shown and proved that he was in peaceful and undisturbed possession of the motor vehicle and other property in issue.</w:t>
      </w:r>
    </w:p>
    <w:p w:rsidR="007E4B0C" w:rsidRDefault="00BE645C" w:rsidP="005B587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It </w:t>
      </w:r>
      <w:proofErr w:type="spellStart"/>
      <w:r>
        <w:rPr>
          <w:rFonts w:ascii="Times New Roman" w:hAnsi="Times New Roman" w:cs="Times New Roman"/>
          <w:sz w:val="24"/>
          <w:szCs w:val="24"/>
        </w:rPr>
        <w:t>can not</w:t>
      </w:r>
      <w:proofErr w:type="spellEnd"/>
      <w:r>
        <w:rPr>
          <w:rFonts w:ascii="Times New Roman" w:hAnsi="Times New Roman" w:cs="Times New Roman"/>
          <w:sz w:val="24"/>
          <w:szCs w:val="24"/>
        </w:rPr>
        <w:t xml:space="preserve"> be resolved on papers filed whether the applicant was unlawfully deprived of the possession of his property by the defendant</w:t>
      </w:r>
      <w:r w:rsidR="00F30DC3">
        <w:rPr>
          <w:rFonts w:ascii="Times New Roman" w:hAnsi="Times New Roman" w:cs="Times New Roman"/>
          <w:sz w:val="24"/>
          <w:szCs w:val="24"/>
        </w:rPr>
        <w:t xml:space="preserve">.  The merits of both the applicant’s and respondent’s right to possession of the property are not justiciable at this stage.  The denial by the respondent of material allegations made by the applicant cannot </w:t>
      </w:r>
      <w:r w:rsidR="00245A40">
        <w:rPr>
          <w:rFonts w:ascii="Times New Roman" w:hAnsi="Times New Roman" w:cs="Times New Roman"/>
          <w:sz w:val="24"/>
          <w:szCs w:val="24"/>
        </w:rPr>
        <w:t xml:space="preserve">be resolved on the papers filed.  There are therefore material dispute of facts in the matter which make virtually impossible for this court to grant the relief claimed </w:t>
      </w:r>
      <w:r w:rsidR="007E4B0C">
        <w:rPr>
          <w:rFonts w:ascii="Times New Roman" w:hAnsi="Times New Roman" w:cs="Times New Roman"/>
          <w:sz w:val="24"/>
          <w:szCs w:val="24"/>
        </w:rPr>
        <w:t xml:space="preserve">of restoration of possession </w:t>
      </w:r>
      <w:r w:rsidR="007E4B0C" w:rsidRPr="00D000DB">
        <w:rPr>
          <w:rFonts w:ascii="Times New Roman" w:hAnsi="Times New Roman" w:cs="Times New Roman"/>
          <w:i/>
          <w:sz w:val="24"/>
          <w:szCs w:val="24"/>
        </w:rPr>
        <w:t xml:space="preserve">ante </w:t>
      </w:r>
      <w:proofErr w:type="spellStart"/>
      <w:r w:rsidR="00D000DB" w:rsidRPr="00D000DB">
        <w:rPr>
          <w:rFonts w:ascii="Times New Roman" w:hAnsi="Times New Roman" w:cs="Times New Roman"/>
          <w:i/>
          <w:sz w:val="24"/>
          <w:szCs w:val="24"/>
        </w:rPr>
        <w:t>o</w:t>
      </w:r>
      <w:r w:rsidR="007E4B0C" w:rsidRPr="00D000DB">
        <w:rPr>
          <w:rFonts w:ascii="Times New Roman" w:hAnsi="Times New Roman" w:cs="Times New Roman"/>
          <w:i/>
          <w:sz w:val="24"/>
          <w:szCs w:val="24"/>
        </w:rPr>
        <w:t>mnia</w:t>
      </w:r>
      <w:proofErr w:type="spellEnd"/>
      <w:r w:rsidR="007E4B0C">
        <w:rPr>
          <w:rFonts w:ascii="Times New Roman" w:hAnsi="Times New Roman" w:cs="Times New Roman"/>
          <w:sz w:val="24"/>
          <w:szCs w:val="24"/>
        </w:rPr>
        <w:t>.</w:t>
      </w:r>
    </w:p>
    <w:p w:rsidR="007E4B0C" w:rsidRDefault="007E4B0C" w:rsidP="004B79A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the circumstance, the urgent chamber application is therefore dismissed with costs.</w:t>
      </w:r>
    </w:p>
    <w:p w:rsidR="007E4B0C" w:rsidRDefault="007E4B0C" w:rsidP="005B5876">
      <w:pPr>
        <w:spacing w:after="0" w:line="360" w:lineRule="auto"/>
        <w:ind w:firstLine="720"/>
        <w:jc w:val="both"/>
        <w:rPr>
          <w:rFonts w:ascii="Times New Roman" w:hAnsi="Times New Roman" w:cs="Times New Roman"/>
          <w:sz w:val="24"/>
          <w:szCs w:val="24"/>
        </w:rPr>
      </w:pPr>
    </w:p>
    <w:p w:rsidR="007E4B0C" w:rsidRDefault="007E4B0C" w:rsidP="005B5876">
      <w:pPr>
        <w:spacing w:after="0" w:line="360" w:lineRule="auto"/>
        <w:ind w:firstLine="720"/>
        <w:jc w:val="both"/>
        <w:rPr>
          <w:rFonts w:ascii="Times New Roman" w:hAnsi="Times New Roman" w:cs="Times New Roman"/>
          <w:sz w:val="24"/>
          <w:szCs w:val="24"/>
        </w:rPr>
      </w:pPr>
    </w:p>
    <w:p w:rsidR="007E4B0C" w:rsidRDefault="007E4B0C" w:rsidP="005B5876">
      <w:pPr>
        <w:spacing w:after="0" w:line="360" w:lineRule="auto"/>
        <w:ind w:firstLine="720"/>
        <w:jc w:val="both"/>
        <w:rPr>
          <w:rFonts w:ascii="Times New Roman" w:hAnsi="Times New Roman" w:cs="Times New Roman"/>
          <w:sz w:val="24"/>
          <w:szCs w:val="24"/>
        </w:rPr>
      </w:pPr>
    </w:p>
    <w:p w:rsidR="007E4B0C" w:rsidRDefault="007E4B0C" w:rsidP="005B5876">
      <w:pPr>
        <w:spacing w:after="0" w:line="360" w:lineRule="auto"/>
        <w:ind w:firstLine="720"/>
        <w:jc w:val="both"/>
        <w:rPr>
          <w:rFonts w:ascii="Times New Roman" w:hAnsi="Times New Roman" w:cs="Times New Roman"/>
          <w:sz w:val="24"/>
          <w:szCs w:val="24"/>
        </w:rPr>
      </w:pPr>
    </w:p>
    <w:p w:rsidR="007E4B0C" w:rsidRDefault="007E4B0C" w:rsidP="005B5876">
      <w:pPr>
        <w:spacing w:after="0" w:line="360" w:lineRule="auto"/>
        <w:ind w:firstLine="720"/>
        <w:jc w:val="both"/>
        <w:rPr>
          <w:rFonts w:ascii="Times New Roman" w:hAnsi="Times New Roman" w:cs="Times New Roman"/>
          <w:sz w:val="24"/>
          <w:szCs w:val="24"/>
        </w:rPr>
      </w:pPr>
    </w:p>
    <w:p w:rsidR="007E4B0C" w:rsidRDefault="007E4B0C" w:rsidP="00D000DB">
      <w:pPr>
        <w:spacing w:after="0" w:line="240" w:lineRule="auto"/>
        <w:jc w:val="both"/>
        <w:rPr>
          <w:rFonts w:ascii="Times New Roman" w:hAnsi="Times New Roman" w:cs="Times New Roman"/>
          <w:sz w:val="24"/>
          <w:szCs w:val="24"/>
        </w:rPr>
      </w:pPr>
      <w:proofErr w:type="spellStart"/>
      <w:r w:rsidRPr="007E4B0C">
        <w:rPr>
          <w:rFonts w:ascii="Times New Roman" w:hAnsi="Times New Roman" w:cs="Times New Roman"/>
          <w:i/>
          <w:sz w:val="24"/>
          <w:szCs w:val="24"/>
        </w:rPr>
        <w:t>Mupindu</w:t>
      </w:r>
      <w:proofErr w:type="spellEnd"/>
      <w:r w:rsidRPr="007E4B0C">
        <w:rPr>
          <w:rFonts w:ascii="Times New Roman" w:hAnsi="Times New Roman" w:cs="Times New Roman"/>
          <w:i/>
          <w:sz w:val="24"/>
          <w:szCs w:val="24"/>
        </w:rPr>
        <w:t xml:space="preserve"> &amp; </w:t>
      </w:r>
      <w:proofErr w:type="spellStart"/>
      <w:r w:rsidRPr="007E4B0C">
        <w:rPr>
          <w:rFonts w:ascii="Times New Roman" w:hAnsi="Times New Roman" w:cs="Times New Roman"/>
          <w:i/>
          <w:sz w:val="24"/>
          <w:szCs w:val="24"/>
        </w:rPr>
        <w:t>Mugiya</w:t>
      </w:r>
      <w:proofErr w:type="spellEnd"/>
      <w:r w:rsidRPr="007E4B0C">
        <w:rPr>
          <w:rFonts w:ascii="Times New Roman" w:hAnsi="Times New Roman" w:cs="Times New Roman"/>
          <w:i/>
          <w:sz w:val="24"/>
          <w:szCs w:val="24"/>
        </w:rPr>
        <w:t xml:space="preserve"> Law Chambers</w:t>
      </w:r>
      <w:r>
        <w:rPr>
          <w:rFonts w:ascii="Times New Roman" w:hAnsi="Times New Roman" w:cs="Times New Roman"/>
          <w:sz w:val="24"/>
          <w:szCs w:val="24"/>
        </w:rPr>
        <w:t>, applicant’s legal practitioners</w:t>
      </w:r>
    </w:p>
    <w:p w:rsidR="00D53515" w:rsidRPr="00F95B1F" w:rsidRDefault="007E4B0C" w:rsidP="00D000DB">
      <w:pPr>
        <w:spacing w:after="0" w:line="240" w:lineRule="auto"/>
        <w:jc w:val="both"/>
        <w:rPr>
          <w:rFonts w:ascii="Times New Roman" w:hAnsi="Times New Roman" w:cs="Times New Roman"/>
          <w:sz w:val="24"/>
          <w:szCs w:val="24"/>
        </w:rPr>
      </w:pPr>
      <w:proofErr w:type="spellStart"/>
      <w:r w:rsidRPr="007E4B0C">
        <w:rPr>
          <w:rFonts w:ascii="Times New Roman" w:hAnsi="Times New Roman" w:cs="Times New Roman"/>
          <w:i/>
          <w:sz w:val="24"/>
          <w:szCs w:val="24"/>
        </w:rPr>
        <w:t>Musunga</w:t>
      </w:r>
      <w:proofErr w:type="spellEnd"/>
      <w:r w:rsidRPr="007E4B0C">
        <w:rPr>
          <w:rFonts w:ascii="Times New Roman" w:hAnsi="Times New Roman" w:cs="Times New Roman"/>
          <w:i/>
          <w:sz w:val="24"/>
          <w:szCs w:val="24"/>
        </w:rPr>
        <w:t xml:space="preserve"> &amp; Associates</w:t>
      </w:r>
      <w:r>
        <w:rPr>
          <w:rFonts w:ascii="Times New Roman" w:hAnsi="Times New Roman" w:cs="Times New Roman"/>
          <w:sz w:val="24"/>
          <w:szCs w:val="24"/>
        </w:rPr>
        <w:t>, respondent’s legal practitioners</w:t>
      </w:r>
      <w:r w:rsidR="00BE645C">
        <w:rPr>
          <w:rFonts w:ascii="Times New Roman" w:hAnsi="Times New Roman" w:cs="Times New Roman"/>
          <w:sz w:val="24"/>
          <w:szCs w:val="24"/>
        </w:rPr>
        <w:t xml:space="preserve"> </w:t>
      </w:r>
      <w:r w:rsidR="00B36E76">
        <w:rPr>
          <w:rFonts w:ascii="Times New Roman" w:hAnsi="Times New Roman" w:cs="Times New Roman"/>
          <w:sz w:val="24"/>
          <w:szCs w:val="24"/>
        </w:rPr>
        <w:t xml:space="preserve"> </w:t>
      </w:r>
      <w:r w:rsidR="00D53515">
        <w:rPr>
          <w:rFonts w:ascii="Times New Roman" w:hAnsi="Times New Roman" w:cs="Times New Roman"/>
          <w:sz w:val="24"/>
          <w:szCs w:val="24"/>
        </w:rPr>
        <w:t xml:space="preserve"> </w:t>
      </w:r>
    </w:p>
    <w:p w:rsidR="001D77EA" w:rsidRPr="008151C7" w:rsidRDefault="001D77EA" w:rsidP="005B5876">
      <w:pPr>
        <w:spacing w:after="0" w:line="240" w:lineRule="auto"/>
        <w:ind w:left="720"/>
        <w:jc w:val="both"/>
        <w:rPr>
          <w:rFonts w:ascii="Times New Roman" w:hAnsi="Times New Roman" w:cs="Times New Roman"/>
          <w:sz w:val="24"/>
          <w:szCs w:val="24"/>
        </w:rPr>
      </w:pPr>
    </w:p>
    <w:sectPr w:rsidR="001D77EA" w:rsidRPr="008151C7" w:rsidSect="00BC485A">
      <w:headerReference w:type="even" r:id="rId9"/>
      <w:headerReference w:type="default" r:id="rId10"/>
      <w:headerReference w:type="first" r:id="rId11"/>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BAE" w:rsidRDefault="00381BAE" w:rsidP="008856F7">
      <w:pPr>
        <w:spacing w:after="0" w:line="240" w:lineRule="auto"/>
      </w:pPr>
      <w:r>
        <w:separator/>
      </w:r>
    </w:p>
  </w:endnote>
  <w:endnote w:type="continuationSeparator" w:id="0">
    <w:p w:rsidR="00381BAE" w:rsidRDefault="00381BAE" w:rsidP="00885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BAE" w:rsidRDefault="00381BAE" w:rsidP="008856F7">
      <w:pPr>
        <w:spacing w:after="0" w:line="240" w:lineRule="auto"/>
      </w:pPr>
      <w:r>
        <w:separator/>
      </w:r>
    </w:p>
  </w:footnote>
  <w:footnote w:type="continuationSeparator" w:id="0">
    <w:p w:rsidR="00381BAE" w:rsidRDefault="00381BAE" w:rsidP="008856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55899"/>
      <w:docPartObj>
        <w:docPartGallery w:val="Page Numbers (Top of Page)"/>
        <w:docPartUnique/>
      </w:docPartObj>
    </w:sdtPr>
    <w:sdtEndPr>
      <w:rPr>
        <w:noProof/>
      </w:rPr>
    </w:sdtEndPr>
    <w:sdtContent>
      <w:p w:rsidR="00BC485A" w:rsidRDefault="00BC485A">
        <w:pPr>
          <w:pStyle w:val="Header"/>
          <w:rPr>
            <w:noProof/>
          </w:rPr>
        </w:pPr>
        <w:r>
          <w:fldChar w:fldCharType="begin"/>
        </w:r>
        <w:r>
          <w:instrText xml:space="preserve"> PAGE   \* MERGEFORMAT </w:instrText>
        </w:r>
        <w:r>
          <w:fldChar w:fldCharType="separate"/>
        </w:r>
        <w:r w:rsidR="00FC1596">
          <w:rPr>
            <w:noProof/>
          </w:rPr>
          <w:t>10</w:t>
        </w:r>
        <w:r>
          <w:rPr>
            <w:noProof/>
          </w:rPr>
          <w:fldChar w:fldCharType="end"/>
        </w:r>
      </w:p>
      <w:p w:rsidR="00BC485A" w:rsidRDefault="00BC485A">
        <w:pPr>
          <w:pStyle w:val="Header"/>
          <w:rPr>
            <w:noProof/>
          </w:rPr>
        </w:pPr>
        <w:r>
          <w:rPr>
            <w:noProof/>
          </w:rPr>
          <w:t>HH 31-12</w:t>
        </w:r>
      </w:p>
      <w:p w:rsidR="00BC485A" w:rsidRDefault="00BC485A">
        <w:pPr>
          <w:pStyle w:val="Header"/>
        </w:pPr>
        <w:r>
          <w:rPr>
            <w:noProof/>
          </w:rPr>
          <w:t>HC 411/12</w:t>
        </w:r>
      </w:p>
    </w:sdtContent>
  </w:sdt>
  <w:p w:rsidR="00D24C79" w:rsidRDefault="00D24C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027194"/>
      <w:docPartObj>
        <w:docPartGallery w:val="Page Numbers (Top of Page)"/>
        <w:docPartUnique/>
      </w:docPartObj>
    </w:sdtPr>
    <w:sdtEndPr>
      <w:rPr>
        <w:noProof/>
      </w:rPr>
    </w:sdtEndPr>
    <w:sdtContent>
      <w:p w:rsidR="00BC485A" w:rsidRDefault="00BC485A">
        <w:pPr>
          <w:pStyle w:val="Header"/>
          <w:jc w:val="right"/>
          <w:rPr>
            <w:noProof/>
          </w:rPr>
        </w:pPr>
        <w:r>
          <w:fldChar w:fldCharType="begin"/>
        </w:r>
        <w:r>
          <w:instrText xml:space="preserve"> PAGE   \* MERGEFORMAT </w:instrText>
        </w:r>
        <w:r>
          <w:fldChar w:fldCharType="separate"/>
        </w:r>
        <w:r w:rsidR="00FC1596">
          <w:rPr>
            <w:noProof/>
          </w:rPr>
          <w:t>9</w:t>
        </w:r>
        <w:r>
          <w:rPr>
            <w:noProof/>
          </w:rPr>
          <w:fldChar w:fldCharType="end"/>
        </w:r>
      </w:p>
      <w:p w:rsidR="00BC485A" w:rsidRDefault="00BC485A">
        <w:pPr>
          <w:pStyle w:val="Header"/>
          <w:jc w:val="right"/>
          <w:rPr>
            <w:noProof/>
          </w:rPr>
        </w:pPr>
        <w:r>
          <w:rPr>
            <w:noProof/>
          </w:rPr>
          <w:t>HH 31-12</w:t>
        </w:r>
      </w:p>
      <w:p w:rsidR="00BC485A" w:rsidRDefault="00BC485A">
        <w:pPr>
          <w:pStyle w:val="Header"/>
          <w:jc w:val="right"/>
        </w:pPr>
        <w:r>
          <w:rPr>
            <w:noProof/>
          </w:rPr>
          <w:t>HC 411/12</w:t>
        </w:r>
      </w:p>
    </w:sdtContent>
  </w:sdt>
  <w:p w:rsidR="008856F7" w:rsidRDefault="008856F7" w:rsidP="00BC485A">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C79" w:rsidRDefault="00BC485A" w:rsidP="00BC485A">
    <w:pPr>
      <w:pStyle w:val="Header"/>
      <w:jc w:val="right"/>
    </w:pPr>
    <w:r>
      <w:t>HH 31-12</w:t>
    </w:r>
  </w:p>
  <w:p w:rsidR="00BC485A" w:rsidRDefault="00BC485A" w:rsidP="00BC485A">
    <w:pPr>
      <w:pStyle w:val="Header"/>
      <w:jc w:val="right"/>
    </w:pPr>
    <w:r>
      <w:t>HC 411/12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7E5D"/>
    <w:multiLevelType w:val="hybridMultilevel"/>
    <w:tmpl w:val="6DA6E66C"/>
    <w:lvl w:ilvl="0" w:tplc="732AAB84">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
    <w:nsid w:val="352D4DB0"/>
    <w:multiLevelType w:val="hybridMultilevel"/>
    <w:tmpl w:val="AE66033A"/>
    <w:lvl w:ilvl="0" w:tplc="6BBEB524">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nsid w:val="4ACC2AC4"/>
    <w:multiLevelType w:val="hybridMultilevel"/>
    <w:tmpl w:val="B2BEA3BA"/>
    <w:lvl w:ilvl="0" w:tplc="AB3A3F24">
      <w:start w:val="1"/>
      <w:numFmt w:val="decimal"/>
      <w:lvlText w:val="%1."/>
      <w:lvlJc w:val="left"/>
      <w:pPr>
        <w:ind w:left="1800" w:hanging="360"/>
      </w:pPr>
      <w:rPr>
        <w:rFonts w:hint="default"/>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51B"/>
    <w:rsid w:val="00001BB9"/>
    <w:rsid w:val="000117FE"/>
    <w:rsid w:val="00037390"/>
    <w:rsid w:val="000657A4"/>
    <w:rsid w:val="00082457"/>
    <w:rsid w:val="00084714"/>
    <w:rsid w:val="00085067"/>
    <w:rsid w:val="000B1BC2"/>
    <w:rsid w:val="000C2DAE"/>
    <w:rsid w:val="000E46F0"/>
    <w:rsid w:val="001029BC"/>
    <w:rsid w:val="00106733"/>
    <w:rsid w:val="00126CF8"/>
    <w:rsid w:val="00127B8A"/>
    <w:rsid w:val="001433DE"/>
    <w:rsid w:val="00146121"/>
    <w:rsid w:val="001553D6"/>
    <w:rsid w:val="00164653"/>
    <w:rsid w:val="0019366E"/>
    <w:rsid w:val="001A5F7B"/>
    <w:rsid w:val="001C31AF"/>
    <w:rsid w:val="001D77EA"/>
    <w:rsid w:val="001E69BF"/>
    <w:rsid w:val="001F704E"/>
    <w:rsid w:val="002437A4"/>
    <w:rsid w:val="00245A40"/>
    <w:rsid w:val="00254BF3"/>
    <w:rsid w:val="0027085E"/>
    <w:rsid w:val="002B4176"/>
    <w:rsid w:val="002B54FD"/>
    <w:rsid w:val="002C7D11"/>
    <w:rsid w:val="002D09AD"/>
    <w:rsid w:val="002D6806"/>
    <w:rsid w:val="002E1944"/>
    <w:rsid w:val="002E2494"/>
    <w:rsid w:val="002F0CAD"/>
    <w:rsid w:val="00320FCE"/>
    <w:rsid w:val="003240FB"/>
    <w:rsid w:val="00336428"/>
    <w:rsid w:val="00340A6D"/>
    <w:rsid w:val="00341436"/>
    <w:rsid w:val="0035238B"/>
    <w:rsid w:val="0035735E"/>
    <w:rsid w:val="00367EB3"/>
    <w:rsid w:val="00371A50"/>
    <w:rsid w:val="00380CFC"/>
    <w:rsid w:val="00381BAE"/>
    <w:rsid w:val="00381DDE"/>
    <w:rsid w:val="00384EBC"/>
    <w:rsid w:val="003920F8"/>
    <w:rsid w:val="003A6D16"/>
    <w:rsid w:val="00402037"/>
    <w:rsid w:val="00426CC0"/>
    <w:rsid w:val="00436100"/>
    <w:rsid w:val="00445141"/>
    <w:rsid w:val="004B79AA"/>
    <w:rsid w:val="0052448B"/>
    <w:rsid w:val="00524566"/>
    <w:rsid w:val="00546B4B"/>
    <w:rsid w:val="0055702C"/>
    <w:rsid w:val="00582670"/>
    <w:rsid w:val="005B1D34"/>
    <w:rsid w:val="005B2BDC"/>
    <w:rsid w:val="005B3DDC"/>
    <w:rsid w:val="005B4135"/>
    <w:rsid w:val="005B5876"/>
    <w:rsid w:val="005C2F54"/>
    <w:rsid w:val="005E49B6"/>
    <w:rsid w:val="0065093C"/>
    <w:rsid w:val="0068110A"/>
    <w:rsid w:val="00684C41"/>
    <w:rsid w:val="00691943"/>
    <w:rsid w:val="006A3E8C"/>
    <w:rsid w:val="006A53B5"/>
    <w:rsid w:val="00721837"/>
    <w:rsid w:val="00734592"/>
    <w:rsid w:val="00742BEE"/>
    <w:rsid w:val="007469DF"/>
    <w:rsid w:val="0077282E"/>
    <w:rsid w:val="00782113"/>
    <w:rsid w:val="00787F4F"/>
    <w:rsid w:val="007963A8"/>
    <w:rsid w:val="007A1E6A"/>
    <w:rsid w:val="007B7D0F"/>
    <w:rsid w:val="007D06FB"/>
    <w:rsid w:val="007E4B0C"/>
    <w:rsid w:val="00801A62"/>
    <w:rsid w:val="008151C7"/>
    <w:rsid w:val="00821519"/>
    <w:rsid w:val="00856EAC"/>
    <w:rsid w:val="008713ED"/>
    <w:rsid w:val="008764EA"/>
    <w:rsid w:val="008856F7"/>
    <w:rsid w:val="0088651E"/>
    <w:rsid w:val="00896375"/>
    <w:rsid w:val="008C6C85"/>
    <w:rsid w:val="008E6FE1"/>
    <w:rsid w:val="009032C2"/>
    <w:rsid w:val="00984E50"/>
    <w:rsid w:val="00986719"/>
    <w:rsid w:val="009B2410"/>
    <w:rsid w:val="009C28A3"/>
    <w:rsid w:val="009E528E"/>
    <w:rsid w:val="00A25CC3"/>
    <w:rsid w:val="00A51BB9"/>
    <w:rsid w:val="00A56241"/>
    <w:rsid w:val="00A665B8"/>
    <w:rsid w:val="00A8551B"/>
    <w:rsid w:val="00A86AAE"/>
    <w:rsid w:val="00A86DEA"/>
    <w:rsid w:val="00AA3CAC"/>
    <w:rsid w:val="00AC1CCC"/>
    <w:rsid w:val="00AD4456"/>
    <w:rsid w:val="00AE1DA3"/>
    <w:rsid w:val="00B10A6A"/>
    <w:rsid w:val="00B36E76"/>
    <w:rsid w:val="00B6392A"/>
    <w:rsid w:val="00B963B7"/>
    <w:rsid w:val="00BB1378"/>
    <w:rsid w:val="00BB544D"/>
    <w:rsid w:val="00BC485A"/>
    <w:rsid w:val="00BE645C"/>
    <w:rsid w:val="00BE6F44"/>
    <w:rsid w:val="00C139B0"/>
    <w:rsid w:val="00C831DC"/>
    <w:rsid w:val="00CA2806"/>
    <w:rsid w:val="00CC74D4"/>
    <w:rsid w:val="00CD10BB"/>
    <w:rsid w:val="00CF09BE"/>
    <w:rsid w:val="00CF218A"/>
    <w:rsid w:val="00D000DB"/>
    <w:rsid w:val="00D24C79"/>
    <w:rsid w:val="00D50F04"/>
    <w:rsid w:val="00D53515"/>
    <w:rsid w:val="00D71CC6"/>
    <w:rsid w:val="00D73293"/>
    <w:rsid w:val="00D76E76"/>
    <w:rsid w:val="00DA5C81"/>
    <w:rsid w:val="00DB19B6"/>
    <w:rsid w:val="00DC16A5"/>
    <w:rsid w:val="00DC374E"/>
    <w:rsid w:val="00E00D88"/>
    <w:rsid w:val="00E0131E"/>
    <w:rsid w:val="00E01947"/>
    <w:rsid w:val="00E06678"/>
    <w:rsid w:val="00E10055"/>
    <w:rsid w:val="00E142DE"/>
    <w:rsid w:val="00E27181"/>
    <w:rsid w:val="00E3039E"/>
    <w:rsid w:val="00E475C9"/>
    <w:rsid w:val="00E50076"/>
    <w:rsid w:val="00E569C6"/>
    <w:rsid w:val="00EA2D20"/>
    <w:rsid w:val="00EB0C2C"/>
    <w:rsid w:val="00ED384B"/>
    <w:rsid w:val="00ED4D02"/>
    <w:rsid w:val="00EE4B6B"/>
    <w:rsid w:val="00F12824"/>
    <w:rsid w:val="00F21621"/>
    <w:rsid w:val="00F30DC3"/>
    <w:rsid w:val="00F45A00"/>
    <w:rsid w:val="00F54302"/>
    <w:rsid w:val="00F65B5B"/>
    <w:rsid w:val="00F80716"/>
    <w:rsid w:val="00F95B1F"/>
    <w:rsid w:val="00FC0435"/>
    <w:rsid w:val="00FC1596"/>
    <w:rsid w:val="00FD0218"/>
    <w:rsid w:val="00FD552F"/>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8A3"/>
    <w:pPr>
      <w:ind w:left="720"/>
      <w:contextualSpacing/>
    </w:pPr>
  </w:style>
  <w:style w:type="paragraph" w:styleId="Header">
    <w:name w:val="header"/>
    <w:basedOn w:val="Normal"/>
    <w:link w:val="HeaderChar"/>
    <w:uiPriority w:val="99"/>
    <w:unhideWhenUsed/>
    <w:rsid w:val="008856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6F7"/>
  </w:style>
  <w:style w:type="paragraph" w:styleId="Footer">
    <w:name w:val="footer"/>
    <w:basedOn w:val="Normal"/>
    <w:link w:val="FooterChar"/>
    <w:uiPriority w:val="99"/>
    <w:unhideWhenUsed/>
    <w:rsid w:val="008856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6F7"/>
  </w:style>
  <w:style w:type="paragraph" w:styleId="BalloonText">
    <w:name w:val="Balloon Text"/>
    <w:basedOn w:val="Normal"/>
    <w:link w:val="BalloonTextChar"/>
    <w:uiPriority w:val="99"/>
    <w:semiHidden/>
    <w:unhideWhenUsed/>
    <w:rsid w:val="008856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6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8A3"/>
    <w:pPr>
      <w:ind w:left="720"/>
      <w:contextualSpacing/>
    </w:pPr>
  </w:style>
  <w:style w:type="paragraph" w:styleId="Header">
    <w:name w:val="header"/>
    <w:basedOn w:val="Normal"/>
    <w:link w:val="HeaderChar"/>
    <w:uiPriority w:val="99"/>
    <w:unhideWhenUsed/>
    <w:rsid w:val="008856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6F7"/>
  </w:style>
  <w:style w:type="paragraph" w:styleId="Footer">
    <w:name w:val="footer"/>
    <w:basedOn w:val="Normal"/>
    <w:link w:val="FooterChar"/>
    <w:uiPriority w:val="99"/>
    <w:unhideWhenUsed/>
    <w:rsid w:val="008856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6F7"/>
  </w:style>
  <w:style w:type="paragraph" w:styleId="BalloonText">
    <w:name w:val="Balloon Text"/>
    <w:basedOn w:val="Normal"/>
    <w:link w:val="BalloonTextChar"/>
    <w:uiPriority w:val="99"/>
    <w:semiHidden/>
    <w:unhideWhenUsed/>
    <w:rsid w:val="008856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6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C1E3A-C1B4-4E2E-A4A3-BF06A1C86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3567</Words>
  <Characters>20333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2012-02-06T13:28:00Z</cp:lastPrinted>
  <dcterms:created xsi:type="dcterms:W3CDTF">2012-02-20T07:12:00Z</dcterms:created>
  <dcterms:modified xsi:type="dcterms:W3CDTF">2012-02-20T07:12:00Z</dcterms:modified>
</cp:coreProperties>
</file>